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AB" w:rsidRPr="008F11AB" w:rsidRDefault="008F11AB" w:rsidP="008F11AB">
      <w:pPr>
        <w:spacing w:line="360" w:lineRule="auto"/>
        <w:jc w:val="left"/>
        <w:rPr>
          <w:rFonts w:asciiTheme="majorEastAsia" w:eastAsiaTheme="majorEastAsia" w:hAnsiTheme="majorEastAsia"/>
          <w:sz w:val="32"/>
          <w:szCs w:val="32"/>
        </w:rPr>
      </w:pPr>
      <w:r w:rsidRPr="008F11AB">
        <w:rPr>
          <w:rFonts w:asciiTheme="majorEastAsia" w:eastAsiaTheme="majorEastAsia" w:hAnsiTheme="majorEastAsia" w:hint="eastAsia"/>
          <w:sz w:val="32"/>
          <w:szCs w:val="32"/>
        </w:rPr>
        <w:t>附件1</w:t>
      </w:r>
    </w:p>
    <w:p w:rsidR="008F11AB" w:rsidRPr="008F11AB" w:rsidRDefault="00FB0A99" w:rsidP="008F11AB">
      <w:pPr>
        <w:spacing w:line="360" w:lineRule="auto"/>
        <w:jc w:val="center"/>
        <w:rPr>
          <w:rFonts w:ascii="黑体" w:eastAsia="黑体" w:hAnsi="宋体"/>
          <w:sz w:val="32"/>
          <w:szCs w:val="32"/>
        </w:rPr>
      </w:pPr>
      <w:r w:rsidRPr="008F11AB">
        <w:rPr>
          <w:rFonts w:ascii="黑体" w:eastAsia="黑体" w:hAnsi="宋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F11AB" w:rsidRPr="008F11AB">
        <w:rPr>
          <w:rFonts w:ascii="黑体" w:eastAsia="黑体" w:hAnsi="宋体"/>
          <w:sz w:val="32"/>
          <w:szCs w:val="32"/>
        </w:rPr>
        <w:instrText>ADDIN CNKISM.UserStyle</w:instrText>
      </w:r>
      <w:r w:rsidRPr="008F11AB">
        <w:rPr>
          <w:rFonts w:ascii="黑体" w:eastAsia="黑体" w:hAnsi="宋体"/>
          <w:sz w:val="32"/>
          <w:szCs w:val="32"/>
        </w:rPr>
      </w:r>
      <w:r w:rsidRPr="008F11AB">
        <w:rPr>
          <w:rFonts w:ascii="黑体" w:eastAsia="黑体" w:hAnsi="宋体"/>
          <w:sz w:val="32"/>
          <w:szCs w:val="32"/>
        </w:rPr>
        <w:fldChar w:fldCharType="end"/>
      </w:r>
      <w:r w:rsidR="008F11AB" w:rsidRPr="008F11AB">
        <w:rPr>
          <w:rFonts w:ascii="黑体" w:eastAsia="黑体" w:hAnsi="宋体" w:hint="eastAsia"/>
          <w:sz w:val="32"/>
          <w:szCs w:val="32"/>
        </w:rPr>
        <w:t>关于征集大连市高中优秀</w:t>
      </w:r>
    </w:p>
    <w:p w:rsidR="008F11AB" w:rsidRPr="008F11AB" w:rsidRDefault="008F11AB" w:rsidP="008F11AB">
      <w:pPr>
        <w:spacing w:line="360" w:lineRule="auto"/>
        <w:jc w:val="center"/>
        <w:rPr>
          <w:rFonts w:ascii="黑体" w:eastAsia="黑体" w:hAnsi="宋体"/>
          <w:sz w:val="32"/>
          <w:szCs w:val="32"/>
        </w:rPr>
      </w:pPr>
      <w:r w:rsidRPr="008F11AB">
        <w:rPr>
          <w:rFonts w:ascii="黑体" w:eastAsia="黑体" w:hAnsi="宋体" w:hint="eastAsia"/>
          <w:sz w:val="32"/>
          <w:szCs w:val="32"/>
        </w:rPr>
        <w:t>学科德育案例的通知</w:t>
      </w:r>
    </w:p>
    <w:p w:rsidR="008F11AB" w:rsidRDefault="008F11AB" w:rsidP="008F11AB">
      <w:pPr>
        <w:spacing w:line="360" w:lineRule="auto"/>
        <w:jc w:val="center"/>
        <w:rPr>
          <w:rFonts w:ascii="黑体" w:eastAsia="黑体" w:hAnsi="宋体"/>
          <w:sz w:val="36"/>
          <w:szCs w:val="36"/>
        </w:rPr>
      </w:pP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为贯彻中共中央办公厅《关于培育和践行社会主义核心价值观的意见》，落实教育部《中小学德育工作指南》及辽宁省《全面深化义务教育课程改革的指导意见》文件精神，</w:t>
      </w:r>
      <w:r w:rsidRPr="007D2397">
        <w:rPr>
          <w:rFonts w:ascii="仿宋_GB2312" w:eastAsia="仿宋_GB2312" w:hAnsi="宋体" w:hint="eastAsia"/>
          <w:sz w:val="28"/>
          <w:szCs w:val="28"/>
        </w:rPr>
        <w:t>充分发挥课堂教学主渠道的育人功能</w:t>
      </w:r>
      <w:r>
        <w:rPr>
          <w:rFonts w:ascii="仿宋_GB2312" w:eastAsia="仿宋_GB2312" w:hAnsi="宋体" w:hint="eastAsia"/>
          <w:sz w:val="28"/>
          <w:szCs w:val="28"/>
        </w:rPr>
        <w:t>，挖掘各学科内容中的德育元素，培养教师的德育意识和德育能力，引导教师在课堂教学主渠道上关注德育，落实“立德树人”根本任务，</w:t>
      </w:r>
      <w:r w:rsidRPr="00663146">
        <w:rPr>
          <w:rFonts w:ascii="仿宋_GB2312" w:eastAsia="仿宋_GB2312" w:hAnsi="宋体" w:hint="eastAsia"/>
          <w:sz w:val="28"/>
          <w:szCs w:val="28"/>
        </w:rPr>
        <w:t>大连教育学院高中教师教育中心决定开展2019年大连市高中优秀学科德育案例征集工作。现将有关事宜通知如下：</w:t>
      </w:r>
    </w:p>
    <w:p w:rsidR="008F11AB" w:rsidRPr="00B11442" w:rsidRDefault="008F11AB" w:rsidP="008F11AB">
      <w:pPr>
        <w:widowControl/>
        <w:adjustRightInd w:val="0"/>
        <w:snapToGrid w:val="0"/>
        <w:spacing w:line="360" w:lineRule="auto"/>
        <w:ind w:firstLineChars="196" w:firstLine="551"/>
        <w:jc w:val="left"/>
        <w:rPr>
          <w:rFonts w:ascii="仿宋_GB2312" w:eastAsia="仿宋_GB2312" w:hAnsi="宋体"/>
          <w:b/>
          <w:sz w:val="28"/>
          <w:szCs w:val="28"/>
        </w:rPr>
      </w:pPr>
      <w:r w:rsidRPr="00B11442">
        <w:rPr>
          <w:rFonts w:ascii="仿宋_GB2312" w:eastAsia="仿宋_GB2312" w:hAnsi="宋体" w:hint="eastAsia"/>
          <w:b/>
          <w:sz w:val="28"/>
          <w:szCs w:val="28"/>
        </w:rPr>
        <w:t>一、征集对象</w:t>
      </w:r>
    </w:p>
    <w:p w:rsidR="008F11AB"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大连市高中十四个学科教师。</w:t>
      </w:r>
    </w:p>
    <w:p w:rsidR="008F11AB" w:rsidRPr="00B11442" w:rsidRDefault="008F11AB" w:rsidP="000D722C">
      <w:pPr>
        <w:widowControl/>
        <w:adjustRightInd w:val="0"/>
        <w:snapToGrid w:val="0"/>
        <w:spacing w:line="360" w:lineRule="auto"/>
        <w:ind w:firstLineChars="196" w:firstLine="551"/>
        <w:jc w:val="left"/>
        <w:rPr>
          <w:rFonts w:ascii="仿宋_GB2312" w:eastAsia="仿宋_GB2312"/>
          <w:b/>
          <w:sz w:val="28"/>
          <w:szCs w:val="28"/>
        </w:rPr>
      </w:pPr>
      <w:r w:rsidRPr="00B11442">
        <w:rPr>
          <w:rFonts w:ascii="仿宋_GB2312" w:eastAsia="仿宋_GB2312" w:hAnsi="宋体" w:hint="eastAsia"/>
          <w:b/>
          <w:sz w:val="28"/>
          <w:szCs w:val="28"/>
        </w:rPr>
        <w:t>二、征集要求</w:t>
      </w:r>
    </w:p>
    <w:p w:rsidR="008F11AB" w:rsidRPr="00663146" w:rsidRDefault="008F11AB" w:rsidP="008F11AB">
      <w:pPr>
        <w:spacing w:line="360" w:lineRule="auto"/>
        <w:ind w:firstLineChars="200" w:firstLine="560"/>
        <w:rPr>
          <w:rFonts w:ascii="仿宋_GB2312" w:eastAsia="仿宋_GB2312" w:hAnsi="宋体"/>
          <w:sz w:val="28"/>
          <w:szCs w:val="28"/>
        </w:rPr>
      </w:pPr>
      <w:r w:rsidRPr="00663146">
        <w:rPr>
          <w:rFonts w:ascii="仿宋" w:eastAsia="仿宋" w:hAnsi="仿宋" w:hint="eastAsia"/>
          <w:kern w:val="0"/>
          <w:sz w:val="28"/>
          <w:szCs w:val="28"/>
        </w:rPr>
        <w:t>1.</w:t>
      </w:r>
      <w:r w:rsidRPr="00663146">
        <w:rPr>
          <w:rFonts w:ascii="仿宋_GB2312" w:eastAsia="仿宋_GB2312" w:hAnsi="宋体" w:hint="eastAsia"/>
          <w:sz w:val="28"/>
          <w:szCs w:val="28"/>
        </w:rPr>
        <w:t>各高中以学校为单位提交申报材料即学科德育案例，每校限报3人。</w:t>
      </w:r>
    </w:p>
    <w:p w:rsidR="008F11AB" w:rsidRPr="00663146" w:rsidRDefault="008F11AB" w:rsidP="008F11AB">
      <w:pPr>
        <w:ind w:firstLineChars="200" w:firstLine="560"/>
        <w:rPr>
          <w:rFonts w:ascii="仿宋" w:eastAsia="仿宋" w:hAnsi="仿宋"/>
          <w:sz w:val="28"/>
          <w:szCs w:val="28"/>
        </w:rPr>
      </w:pPr>
      <w:r w:rsidRPr="00663146">
        <w:rPr>
          <w:rFonts w:ascii="仿宋" w:eastAsia="仿宋" w:hAnsi="仿宋" w:hint="eastAsia"/>
          <w:sz w:val="28"/>
          <w:szCs w:val="28"/>
        </w:rPr>
        <w:t>2</w:t>
      </w:r>
      <w:r w:rsidRPr="00663146">
        <w:rPr>
          <w:rFonts w:ascii="仿宋" w:eastAsia="仿宋" w:hAnsi="仿宋"/>
          <w:sz w:val="28"/>
          <w:szCs w:val="28"/>
        </w:rPr>
        <w:t>.</w:t>
      </w:r>
      <w:r w:rsidRPr="00663146">
        <w:rPr>
          <w:rFonts w:ascii="仿宋" w:eastAsia="仿宋" w:hAnsi="仿宋" w:hint="eastAsia"/>
          <w:sz w:val="28"/>
          <w:szCs w:val="28"/>
        </w:rPr>
        <w:t>各高中要依据征集标准对征集的案例在进行初选的基础上按照名额择优上报。</w:t>
      </w:r>
    </w:p>
    <w:p w:rsidR="008F11AB" w:rsidRDefault="008F11AB" w:rsidP="008F11AB">
      <w:pPr>
        <w:adjustRightInd w:val="0"/>
        <w:snapToGrid w:val="0"/>
        <w:spacing w:line="360" w:lineRule="auto"/>
        <w:ind w:firstLineChars="196" w:firstLine="551"/>
        <w:jc w:val="left"/>
        <w:rPr>
          <w:rFonts w:ascii="仿宋_GB2312" w:eastAsia="仿宋_GB2312" w:hAnsi="宋体"/>
          <w:b/>
          <w:sz w:val="28"/>
          <w:szCs w:val="28"/>
        </w:rPr>
      </w:pPr>
      <w:r>
        <w:rPr>
          <w:rFonts w:ascii="仿宋_GB2312" w:eastAsia="仿宋_GB2312" w:hAnsi="宋体" w:hint="eastAsia"/>
          <w:b/>
          <w:sz w:val="28"/>
          <w:szCs w:val="28"/>
        </w:rPr>
        <w:t>三、征集标准</w:t>
      </w: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征集的案例要以《中小学德育工作指南》和</w:t>
      </w:r>
      <w:r w:rsidRPr="00663146">
        <w:rPr>
          <w:rFonts w:ascii="仿宋_GB2312" w:eastAsia="仿宋_GB2312" w:hAnsi="宋体" w:hint="eastAsia"/>
          <w:sz w:val="28"/>
          <w:szCs w:val="28"/>
        </w:rPr>
        <w:t>高中学科《课程标准》为依据，基于高中学生的特点和思想品德发展规律，</w:t>
      </w:r>
      <w:r w:rsidRPr="00663146">
        <w:rPr>
          <w:rFonts w:ascii="仿宋_GB2312" w:eastAsia="仿宋_GB2312" w:hAnsi="仿宋" w:cs="仿宋_GB2312" w:hint="eastAsia"/>
          <w:sz w:val="28"/>
          <w:szCs w:val="28"/>
        </w:rPr>
        <w:t>充分挖掘各学科蕴含的内在德育价值，强化学科核心素养与德育的契合，充分发挥学科优势，突出学科独有的育人功能。</w:t>
      </w:r>
      <w:r w:rsidRPr="00663146">
        <w:rPr>
          <w:rFonts w:ascii="仿宋_GB2312" w:eastAsia="仿宋_GB2312" w:hAnsi="宋体" w:hint="eastAsia"/>
          <w:sz w:val="28"/>
          <w:szCs w:val="28"/>
        </w:rPr>
        <w:t>具体要求如下：</w:t>
      </w: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sidRPr="00663146">
        <w:rPr>
          <w:rFonts w:ascii="仿宋_GB2312" w:eastAsia="仿宋_GB2312" w:hAnsi="宋体" w:hint="eastAsia"/>
          <w:sz w:val="28"/>
          <w:szCs w:val="28"/>
        </w:rPr>
        <w:t>1.教学目标</w:t>
      </w: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sidRPr="00663146">
        <w:rPr>
          <w:rFonts w:ascii="仿宋_GB2312" w:eastAsia="仿宋_GB2312" w:hAnsi="宋体" w:hint="eastAsia"/>
          <w:sz w:val="28"/>
          <w:szCs w:val="28"/>
        </w:rPr>
        <w:lastRenderedPageBreak/>
        <w:t>学科核心素养是学科育人价值的集中体现，是学生通过学科学习而逐步形成的正确价值观念、必备品格和关键能力。通过课程实施使学生学科素养获得发展，掌握学科的核心知识，理解学习过程，把握学科的本质及思想方法，形成积极的内在学习动机、高级的社会情感、积极的态度、正确的价值观。</w:t>
      </w: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sidRPr="00663146">
        <w:rPr>
          <w:rFonts w:ascii="仿宋_GB2312" w:eastAsia="仿宋_GB2312" w:hAnsi="宋体" w:hint="eastAsia"/>
          <w:sz w:val="28"/>
          <w:szCs w:val="28"/>
        </w:rPr>
        <w:t>2.教学内容</w:t>
      </w: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sidRPr="00663146">
        <w:rPr>
          <w:rFonts w:ascii="仿宋_GB2312" w:eastAsia="仿宋_GB2312" w:hAnsi="宋体" w:hint="eastAsia"/>
          <w:sz w:val="28"/>
          <w:szCs w:val="28"/>
        </w:rPr>
        <w:t>依据学科《课程标准》，参照教材，坚持“贴近实际、贴近生活、贴近学生”的原则，将传统与现代、国内与国外、校园与社会、个性与共性、自我与他人等多方面结合起来，构建不仅包括知识，还包括智慧、品德的学习单元。</w:t>
      </w: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sidRPr="00663146">
        <w:rPr>
          <w:rFonts w:ascii="仿宋_GB2312" w:eastAsia="仿宋_GB2312" w:hAnsi="宋体" w:hint="eastAsia"/>
          <w:sz w:val="28"/>
          <w:szCs w:val="28"/>
        </w:rPr>
        <w:t>3.教学过程</w:t>
      </w:r>
    </w:p>
    <w:p w:rsidR="008F11AB" w:rsidRPr="00663146"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sidRPr="00663146">
        <w:rPr>
          <w:rFonts w:ascii="仿宋_GB2312" w:eastAsia="仿宋_GB2312" w:hAnsi="宋体" w:hint="eastAsia"/>
          <w:sz w:val="28"/>
          <w:szCs w:val="28"/>
        </w:rPr>
        <w:t>教学实施过程中，依据教学目标，结合教学内容，教师引领学生围绕学习主题，全身心积极参与，体验成功，获得发展，同时遵循“知情意行”的德育规律，发展学生的道德认知，引导学生在学习活动中丰富道德情感体验，基于生活经验，践行道德规范，促进学生思想道德的自觉形成与自我发展，切实发挥课堂教学的育人功能。</w:t>
      </w:r>
    </w:p>
    <w:p w:rsidR="008F11AB"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4.教师反思</w:t>
      </w:r>
    </w:p>
    <w:p w:rsidR="008F11AB"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教师对学科德育范畴和教学目标中德育部分的界定和思考，落实目标所采取的教学方式和过程，以及教学中发现的问题及改进意见等。</w:t>
      </w:r>
    </w:p>
    <w:p w:rsidR="00075C1D"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5.格式</w:t>
      </w:r>
      <w:r w:rsidR="00075C1D">
        <w:rPr>
          <w:rFonts w:ascii="仿宋_GB2312" w:eastAsia="仿宋_GB2312" w:hAnsi="宋体" w:hint="eastAsia"/>
          <w:sz w:val="28"/>
          <w:szCs w:val="28"/>
        </w:rPr>
        <w:t>要求</w:t>
      </w:r>
    </w:p>
    <w:p w:rsidR="008F11AB" w:rsidRDefault="008F11AB" w:rsidP="008F11AB">
      <w:pPr>
        <w:widowControl/>
        <w:adjustRightInd w:val="0"/>
        <w:snapToGrid w:val="0"/>
        <w:spacing w:line="360" w:lineRule="auto"/>
        <w:ind w:firstLineChars="200" w:firstLine="560"/>
        <w:jc w:val="left"/>
        <w:rPr>
          <w:rFonts w:ascii="仿宋_GB2312" w:eastAsia="仿宋_GB2312" w:hAnsi="宋体"/>
          <w:sz w:val="28"/>
          <w:szCs w:val="28"/>
        </w:rPr>
      </w:pPr>
      <w:r w:rsidRPr="00830C46">
        <w:rPr>
          <w:rFonts w:ascii="仿宋_GB2312" w:eastAsia="仿宋_GB2312" w:hAnsi="宋体" w:hint="eastAsia"/>
          <w:sz w:val="28"/>
          <w:szCs w:val="28"/>
        </w:rPr>
        <w:t xml:space="preserve">页边距 </w:t>
      </w:r>
      <w:r>
        <w:rPr>
          <w:rFonts w:ascii="仿宋_GB2312" w:eastAsia="仿宋_GB2312" w:hAnsi="宋体" w:hint="eastAsia"/>
          <w:sz w:val="28"/>
          <w:szCs w:val="28"/>
        </w:rPr>
        <w:t>（</w:t>
      </w:r>
      <w:r w:rsidRPr="00830C46">
        <w:rPr>
          <w:rFonts w:ascii="仿宋_GB2312" w:eastAsia="仿宋_GB2312" w:hAnsi="宋体" w:hint="eastAsia"/>
          <w:sz w:val="28"/>
          <w:szCs w:val="28"/>
        </w:rPr>
        <w:t>左：</w:t>
      </w:r>
      <w:r>
        <w:rPr>
          <w:rFonts w:ascii="仿宋_GB2312" w:eastAsia="仿宋_GB2312" w:hAnsi="宋体" w:hint="eastAsia"/>
          <w:sz w:val="28"/>
          <w:szCs w:val="28"/>
        </w:rPr>
        <w:t xml:space="preserve">2.8 </w:t>
      </w:r>
      <w:r w:rsidRPr="00830C46">
        <w:rPr>
          <w:rFonts w:ascii="仿宋_GB2312" w:eastAsia="仿宋_GB2312" w:hAnsi="宋体" w:hint="eastAsia"/>
          <w:sz w:val="28"/>
          <w:szCs w:val="28"/>
        </w:rPr>
        <w:t>右：</w:t>
      </w:r>
      <w:r>
        <w:rPr>
          <w:rFonts w:ascii="仿宋_GB2312" w:eastAsia="仿宋_GB2312" w:hAnsi="宋体" w:hint="eastAsia"/>
          <w:sz w:val="28"/>
          <w:szCs w:val="28"/>
        </w:rPr>
        <w:t xml:space="preserve">2.4 </w:t>
      </w:r>
      <w:r w:rsidRPr="00830C46">
        <w:rPr>
          <w:rFonts w:ascii="仿宋_GB2312" w:eastAsia="仿宋_GB2312" w:hAnsi="宋体" w:hint="eastAsia"/>
          <w:sz w:val="28"/>
          <w:szCs w:val="28"/>
        </w:rPr>
        <w:t>上：2.</w:t>
      </w:r>
      <w:r>
        <w:rPr>
          <w:rFonts w:ascii="仿宋_GB2312" w:eastAsia="仿宋_GB2312" w:hAnsi="宋体" w:hint="eastAsia"/>
          <w:sz w:val="28"/>
          <w:szCs w:val="28"/>
        </w:rPr>
        <w:t xml:space="preserve">5 </w:t>
      </w:r>
      <w:r w:rsidRPr="00830C46">
        <w:rPr>
          <w:rFonts w:ascii="仿宋_GB2312" w:eastAsia="仿宋_GB2312" w:hAnsi="宋体" w:hint="eastAsia"/>
          <w:sz w:val="28"/>
          <w:szCs w:val="28"/>
        </w:rPr>
        <w:t>下：2.5</w:t>
      </w:r>
      <w:r>
        <w:rPr>
          <w:rFonts w:ascii="仿宋_GB2312" w:eastAsia="仿宋_GB2312" w:hAnsi="宋体" w:hint="eastAsia"/>
          <w:sz w:val="28"/>
          <w:szCs w:val="28"/>
        </w:rPr>
        <w:t>）；</w:t>
      </w:r>
      <w:r w:rsidRPr="00830C46">
        <w:rPr>
          <w:rFonts w:ascii="仿宋_GB2312" w:eastAsia="仿宋_GB2312" w:hAnsi="宋体" w:hint="eastAsia"/>
          <w:sz w:val="28"/>
          <w:szCs w:val="28"/>
        </w:rPr>
        <w:t>行间距</w:t>
      </w:r>
      <w:r>
        <w:rPr>
          <w:rFonts w:ascii="仿宋_GB2312" w:eastAsia="仿宋_GB2312" w:hAnsi="宋体" w:hint="eastAsia"/>
          <w:sz w:val="28"/>
          <w:szCs w:val="28"/>
        </w:rPr>
        <w:t>（1.5倍）；主标题（</w:t>
      </w:r>
      <w:r w:rsidRPr="00830C46">
        <w:rPr>
          <w:rFonts w:ascii="仿宋_GB2312" w:eastAsia="仿宋_GB2312" w:hAnsi="宋体" w:hint="eastAsia"/>
          <w:sz w:val="28"/>
          <w:szCs w:val="28"/>
        </w:rPr>
        <w:t>3号</w:t>
      </w:r>
      <w:r>
        <w:rPr>
          <w:rFonts w:ascii="仿宋_GB2312" w:eastAsia="仿宋_GB2312" w:hAnsi="宋体" w:hint="eastAsia"/>
          <w:sz w:val="28"/>
          <w:szCs w:val="28"/>
        </w:rPr>
        <w:t>，</w:t>
      </w:r>
      <w:r w:rsidRPr="00830C46">
        <w:rPr>
          <w:rFonts w:ascii="仿宋_GB2312" w:eastAsia="仿宋_GB2312" w:hAnsi="宋体" w:hint="eastAsia"/>
          <w:sz w:val="28"/>
          <w:szCs w:val="28"/>
        </w:rPr>
        <w:t>宋体</w:t>
      </w:r>
      <w:r>
        <w:rPr>
          <w:rFonts w:ascii="仿宋_GB2312" w:eastAsia="仿宋_GB2312" w:hAnsi="宋体" w:hint="eastAsia"/>
          <w:sz w:val="28"/>
          <w:szCs w:val="28"/>
        </w:rPr>
        <w:t>）；</w:t>
      </w:r>
      <w:r w:rsidRPr="00830C46">
        <w:rPr>
          <w:rFonts w:ascii="仿宋_GB2312" w:eastAsia="仿宋_GB2312" w:hAnsi="宋体" w:hint="eastAsia"/>
          <w:sz w:val="28"/>
          <w:szCs w:val="28"/>
        </w:rPr>
        <w:t>副标题</w:t>
      </w:r>
      <w:r>
        <w:rPr>
          <w:rFonts w:ascii="仿宋_GB2312" w:eastAsia="仿宋_GB2312" w:hAnsi="宋体" w:hint="eastAsia"/>
          <w:sz w:val="28"/>
          <w:szCs w:val="28"/>
        </w:rPr>
        <w:t>（</w:t>
      </w:r>
      <w:r w:rsidRPr="00830C46">
        <w:rPr>
          <w:rFonts w:ascii="仿宋_GB2312" w:eastAsia="仿宋_GB2312" w:hAnsi="宋体" w:hint="eastAsia"/>
          <w:sz w:val="28"/>
          <w:szCs w:val="28"/>
        </w:rPr>
        <w:t>4号</w:t>
      </w:r>
      <w:r>
        <w:rPr>
          <w:rFonts w:ascii="仿宋_GB2312" w:eastAsia="仿宋_GB2312" w:hAnsi="宋体" w:hint="eastAsia"/>
          <w:sz w:val="28"/>
          <w:szCs w:val="28"/>
        </w:rPr>
        <w:t>，</w:t>
      </w:r>
      <w:r w:rsidRPr="00DA2D7B">
        <w:rPr>
          <w:rFonts w:ascii="仿宋_GB2312" w:eastAsia="仿宋_GB2312" w:hAnsi="宋体" w:hint="eastAsia"/>
          <w:sz w:val="28"/>
          <w:szCs w:val="28"/>
        </w:rPr>
        <w:t>楷体_GB2312</w:t>
      </w:r>
      <w:r>
        <w:rPr>
          <w:rFonts w:ascii="仿宋_GB2312" w:eastAsia="仿宋_GB2312" w:hAnsi="宋体" w:hint="eastAsia"/>
          <w:sz w:val="28"/>
          <w:szCs w:val="28"/>
        </w:rPr>
        <w:t>）；</w:t>
      </w:r>
      <w:r w:rsidRPr="00830C46">
        <w:rPr>
          <w:rFonts w:ascii="仿宋_GB2312" w:eastAsia="仿宋_GB2312" w:hAnsi="宋体" w:hint="eastAsia"/>
          <w:sz w:val="28"/>
          <w:szCs w:val="28"/>
        </w:rPr>
        <w:t>正文</w:t>
      </w:r>
      <w:r>
        <w:rPr>
          <w:rFonts w:ascii="仿宋_GB2312" w:eastAsia="仿宋_GB2312" w:hAnsi="宋体" w:hint="eastAsia"/>
          <w:sz w:val="28"/>
          <w:szCs w:val="28"/>
        </w:rPr>
        <w:t>（</w:t>
      </w:r>
      <w:r w:rsidRPr="00830C46">
        <w:rPr>
          <w:rFonts w:ascii="仿宋_GB2312" w:eastAsia="仿宋_GB2312" w:hAnsi="宋体" w:hint="eastAsia"/>
          <w:sz w:val="28"/>
          <w:szCs w:val="28"/>
        </w:rPr>
        <w:t>小</w:t>
      </w:r>
      <w:r>
        <w:rPr>
          <w:rFonts w:ascii="仿宋_GB2312" w:eastAsia="仿宋_GB2312" w:hAnsi="宋体" w:hint="eastAsia"/>
          <w:sz w:val="28"/>
          <w:szCs w:val="28"/>
        </w:rPr>
        <w:t>4，</w:t>
      </w:r>
      <w:r w:rsidRPr="00DA2D7B">
        <w:rPr>
          <w:rFonts w:ascii="仿宋_GB2312" w:eastAsia="仿宋_GB2312" w:hAnsi="宋体" w:hint="eastAsia"/>
          <w:sz w:val="28"/>
          <w:szCs w:val="28"/>
        </w:rPr>
        <w:t>仿宋_GB2312</w:t>
      </w:r>
      <w:r>
        <w:rPr>
          <w:rFonts w:ascii="仿宋_GB2312" w:eastAsia="仿宋_GB2312" w:hAnsi="宋体" w:hint="eastAsia"/>
          <w:sz w:val="28"/>
          <w:szCs w:val="28"/>
        </w:rPr>
        <w:t>）。</w:t>
      </w:r>
    </w:p>
    <w:p w:rsidR="008F11AB" w:rsidRDefault="008F11AB" w:rsidP="008F11AB">
      <w:pPr>
        <w:adjustRightInd w:val="0"/>
        <w:snapToGrid w:val="0"/>
        <w:spacing w:line="360" w:lineRule="auto"/>
        <w:ind w:firstLineChars="196" w:firstLine="551"/>
        <w:jc w:val="left"/>
        <w:rPr>
          <w:rFonts w:ascii="仿宋_GB2312" w:eastAsia="仿宋_GB2312" w:hAnsi="宋体"/>
          <w:b/>
          <w:sz w:val="28"/>
          <w:szCs w:val="28"/>
        </w:rPr>
      </w:pPr>
      <w:r>
        <w:rPr>
          <w:rFonts w:ascii="仿宋_GB2312" w:eastAsia="仿宋_GB2312" w:hAnsi="宋体" w:hint="eastAsia"/>
          <w:b/>
          <w:sz w:val="28"/>
          <w:szCs w:val="28"/>
        </w:rPr>
        <w:t>四、案例认定</w:t>
      </w:r>
    </w:p>
    <w:p w:rsidR="008F11AB" w:rsidRDefault="008F11AB" w:rsidP="008F11AB">
      <w:pPr>
        <w:adjustRightInd w:val="0"/>
        <w:snapToGrid w:val="0"/>
        <w:spacing w:line="360" w:lineRule="auto"/>
        <w:ind w:firstLine="562"/>
        <w:jc w:val="left"/>
        <w:rPr>
          <w:rFonts w:ascii="仿宋_GB2312" w:eastAsia="仿宋_GB2312" w:hAnsi="宋体"/>
          <w:bCs/>
          <w:sz w:val="28"/>
          <w:szCs w:val="28"/>
        </w:rPr>
      </w:pPr>
      <w:r>
        <w:rPr>
          <w:rFonts w:ascii="仿宋_GB2312" w:eastAsia="仿宋_GB2312" w:hAnsi="宋体" w:hint="eastAsia"/>
          <w:bCs/>
          <w:sz w:val="28"/>
          <w:szCs w:val="28"/>
        </w:rPr>
        <w:t>1.对优秀学科德育案例的撰写教师颁发证书。</w:t>
      </w:r>
    </w:p>
    <w:p w:rsidR="008F11AB" w:rsidRDefault="008F11AB" w:rsidP="008F11AB">
      <w:pPr>
        <w:adjustRightInd w:val="0"/>
        <w:snapToGrid w:val="0"/>
        <w:spacing w:line="360" w:lineRule="auto"/>
        <w:ind w:firstLine="562"/>
        <w:jc w:val="left"/>
        <w:rPr>
          <w:rFonts w:ascii="仿宋_GB2312" w:eastAsia="仿宋_GB2312" w:hAnsi="宋体"/>
          <w:bCs/>
          <w:sz w:val="28"/>
          <w:szCs w:val="28"/>
        </w:rPr>
      </w:pPr>
      <w:r>
        <w:rPr>
          <w:rFonts w:ascii="仿宋_GB2312" w:eastAsia="仿宋_GB2312" w:hAnsi="宋体" w:hint="eastAsia"/>
          <w:bCs/>
          <w:sz w:val="28"/>
          <w:szCs w:val="28"/>
        </w:rPr>
        <w:lastRenderedPageBreak/>
        <w:t>2.优秀学科德育案例将择优推荐正式发表机会。</w:t>
      </w:r>
    </w:p>
    <w:p w:rsidR="008F11AB" w:rsidRDefault="008F11AB" w:rsidP="008F11AB">
      <w:pPr>
        <w:tabs>
          <w:tab w:val="right" w:pos="7744"/>
        </w:tabs>
        <w:adjustRightInd w:val="0"/>
        <w:snapToGrid w:val="0"/>
        <w:spacing w:line="360" w:lineRule="auto"/>
        <w:ind w:firstLineChars="196" w:firstLine="551"/>
        <w:jc w:val="left"/>
        <w:rPr>
          <w:rFonts w:ascii="仿宋_GB2312" w:eastAsia="仿宋_GB2312" w:hAnsi="宋体"/>
          <w:sz w:val="28"/>
          <w:szCs w:val="28"/>
        </w:rPr>
      </w:pPr>
      <w:r>
        <w:rPr>
          <w:rFonts w:ascii="仿宋_GB2312" w:eastAsia="仿宋_GB2312" w:hAnsi="宋体" w:hint="eastAsia"/>
          <w:b/>
          <w:sz w:val="28"/>
          <w:szCs w:val="28"/>
        </w:rPr>
        <w:t>五、注意事项</w:t>
      </w:r>
      <w:r>
        <w:rPr>
          <w:rFonts w:ascii="仿宋_GB2312" w:eastAsia="仿宋_GB2312" w:hAnsi="宋体" w:hint="eastAsia"/>
          <w:b/>
          <w:sz w:val="28"/>
          <w:szCs w:val="28"/>
        </w:rPr>
        <w:tab/>
      </w:r>
    </w:p>
    <w:p w:rsidR="008F11AB" w:rsidRDefault="008F11AB" w:rsidP="008F11AB">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1.教师报送的案例必须保证教学成果的原创性、真实性，并由所在学校签署意见，加盖公章。</w:t>
      </w:r>
    </w:p>
    <w:p w:rsidR="008F11AB" w:rsidRDefault="008F11AB" w:rsidP="008F11AB">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2.各高中请于9月25日前以学校为单位将征集的材料报送大连教育学院高中教师教育中心。</w:t>
      </w:r>
    </w:p>
    <w:p w:rsidR="008F11AB" w:rsidRDefault="008F11AB" w:rsidP="008F11AB">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联系人：罗萍、沙丽华</w:t>
      </w:r>
    </w:p>
    <w:p w:rsidR="008F11AB" w:rsidRDefault="008F11AB" w:rsidP="008F11AB">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联系电话：办公84355556，手机15541119986、13309846098</w:t>
      </w:r>
    </w:p>
    <w:p w:rsidR="008F11AB" w:rsidRDefault="008F11AB" w:rsidP="008F11AB">
      <w:pPr>
        <w:adjustRightInd w:val="0"/>
        <w:snapToGrid w:val="0"/>
        <w:spacing w:line="360" w:lineRule="auto"/>
        <w:ind w:firstLineChars="200" w:firstLine="560"/>
        <w:jc w:val="left"/>
        <w:rPr>
          <w:rFonts w:ascii="仿宋_GB2312" w:eastAsia="仿宋_GB2312" w:hAnsi="宋体"/>
          <w:bCs/>
          <w:sz w:val="28"/>
          <w:szCs w:val="28"/>
        </w:rPr>
      </w:pPr>
    </w:p>
    <w:p w:rsidR="008F11AB" w:rsidRDefault="008F11AB" w:rsidP="008F11AB">
      <w:pPr>
        <w:adjustRightInd w:val="0"/>
        <w:snapToGrid w:val="0"/>
        <w:spacing w:line="360" w:lineRule="auto"/>
        <w:ind w:firstLineChars="200" w:firstLine="560"/>
        <w:jc w:val="left"/>
        <w:rPr>
          <w:rFonts w:ascii="仿宋_GB2312" w:eastAsia="仿宋_GB2312" w:hAnsi="宋体"/>
          <w:bCs/>
          <w:sz w:val="28"/>
          <w:szCs w:val="28"/>
        </w:rPr>
      </w:pPr>
    </w:p>
    <w:p w:rsidR="008F11AB" w:rsidRDefault="008F11AB" w:rsidP="008F11AB">
      <w:pPr>
        <w:adjustRightInd w:val="0"/>
        <w:snapToGrid w:val="0"/>
        <w:spacing w:line="360" w:lineRule="auto"/>
        <w:ind w:firstLineChars="1500" w:firstLine="4200"/>
        <w:jc w:val="left"/>
        <w:rPr>
          <w:rFonts w:ascii="仿宋_GB2312" w:eastAsia="仿宋_GB2312" w:hAnsi="宋体"/>
          <w:bCs/>
          <w:sz w:val="28"/>
          <w:szCs w:val="28"/>
        </w:rPr>
      </w:pPr>
      <w:r>
        <w:rPr>
          <w:rFonts w:ascii="仿宋_GB2312" w:eastAsia="仿宋_GB2312" w:hAnsi="宋体" w:hint="eastAsia"/>
          <w:bCs/>
          <w:sz w:val="28"/>
          <w:szCs w:val="28"/>
        </w:rPr>
        <w:t>大连教育学院高中教师教育中心</w:t>
      </w:r>
    </w:p>
    <w:p w:rsidR="008F11AB" w:rsidRDefault="008F11AB" w:rsidP="008F11AB">
      <w:pPr>
        <w:adjustRightInd w:val="0"/>
        <w:snapToGrid w:val="0"/>
        <w:spacing w:line="360" w:lineRule="auto"/>
        <w:ind w:firstLineChars="2000" w:firstLine="5600"/>
        <w:jc w:val="left"/>
        <w:rPr>
          <w:rFonts w:ascii="仿宋_GB2312" w:eastAsia="仿宋_GB2312" w:hAnsi="宋体"/>
          <w:bCs/>
          <w:sz w:val="28"/>
          <w:szCs w:val="28"/>
        </w:rPr>
      </w:pPr>
      <w:r>
        <w:rPr>
          <w:rFonts w:ascii="仿宋_GB2312" w:eastAsia="仿宋_GB2312" w:hAnsi="宋体" w:hint="eastAsia"/>
          <w:bCs/>
          <w:sz w:val="28"/>
          <w:szCs w:val="28"/>
        </w:rPr>
        <w:t>2019年3月21日</w:t>
      </w:r>
    </w:p>
    <w:p w:rsidR="008F11AB" w:rsidRDefault="008F11AB" w:rsidP="008F11AB">
      <w:pPr>
        <w:adjustRightInd w:val="0"/>
        <w:snapToGrid w:val="0"/>
        <w:spacing w:line="360" w:lineRule="auto"/>
        <w:jc w:val="left"/>
        <w:rPr>
          <w:rFonts w:ascii="仿宋_GB2312" w:eastAsia="仿宋_GB2312" w:hAnsi="宋体"/>
          <w:bCs/>
          <w:sz w:val="28"/>
          <w:szCs w:val="28"/>
        </w:rPr>
      </w:pPr>
    </w:p>
    <w:p w:rsidR="008F11AB" w:rsidRDefault="008F11AB" w:rsidP="008F11AB">
      <w:pPr>
        <w:adjustRightInd w:val="0"/>
        <w:snapToGrid w:val="0"/>
        <w:spacing w:line="360" w:lineRule="auto"/>
        <w:jc w:val="left"/>
        <w:rPr>
          <w:rFonts w:ascii="仿宋_GB2312" w:eastAsia="仿宋_GB2312" w:hAnsi="宋体"/>
          <w:bCs/>
          <w:sz w:val="28"/>
          <w:szCs w:val="28"/>
        </w:rPr>
      </w:pPr>
      <w:r>
        <w:rPr>
          <w:rFonts w:ascii="仿宋_GB2312" w:eastAsia="仿宋_GB2312" w:hAnsi="宋体" w:hint="eastAsia"/>
          <w:bCs/>
          <w:sz w:val="28"/>
          <w:szCs w:val="28"/>
        </w:rPr>
        <w:t>附表1</w:t>
      </w:r>
    </w:p>
    <w:p w:rsidR="008F11AB" w:rsidRDefault="008F11AB" w:rsidP="008F11AB">
      <w:pPr>
        <w:adjustRightInd w:val="0"/>
        <w:snapToGrid w:val="0"/>
        <w:spacing w:line="360" w:lineRule="auto"/>
        <w:jc w:val="center"/>
        <w:rPr>
          <w:rFonts w:ascii="仿宋_GB2312" w:eastAsia="仿宋_GB2312" w:hAnsi="宋体"/>
          <w:sz w:val="28"/>
          <w:szCs w:val="28"/>
        </w:rPr>
      </w:pPr>
      <w:r>
        <w:rPr>
          <w:rFonts w:ascii="仿宋_GB2312" w:eastAsia="仿宋_GB2312" w:hAnsi="宋体" w:hint="eastAsia"/>
          <w:sz w:val="28"/>
          <w:szCs w:val="28"/>
        </w:rPr>
        <w:t>2019年大连市高中优秀学科德育案例推荐表</w:t>
      </w:r>
    </w:p>
    <w:p w:rsidR="008F11AB" w:rsidRPr="007F7BC2" w:rsidRDefault="008F11AB" w:rsidP="008F11AB">
      <w:pPr>
        <w:adjustRightInd w:val="0"/>
        <w:snapToGrid w:val="0"/>
        <w:spacing w:line="360" w:lineRule="auto"/>
        <w:jc w:val="left"/>
        <w:rPr>
          <w:rFonts w:ascii="仿宋_GB2312" w:eastAsia="仿宋_GB2312" w:hAnsi="宋体"/>
          <w:bCs/>
          <w:sz w:val="28"/>
          <w:szCs w:val="28"/>
          <w:u w:val="single"/>
        </w:rPr>
      </w:pPr>
      <w:r>
        <w:rPr>
          <w:rFonts w:ascii="仿宋_GB2312" w:eastAsia="仿宋_GB2312" w:hAnsi="宋体" w:hint="eastAsia"/>
          <w:bCs/>
          <w:sz w:val="28"/>
          <w:szCs w:val="28"/>
          <w:u w:val="single"/>
        </w:rPr>
        <w:t xml:space="preserve">学校                  </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73"/>
        <w:gridCol w:w="1250"/>
        <w:gridCol w:w="2321"/>
        <w:gridCol w:w="3216"/>
      </w:tblGrid>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序号</w:t>
            </w:r>
          </w:p>
        </w:tc>
        <w:tc>
          <w:tcPr>
            <w:tcW w:w="1073"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学科</w:t>
            </w:r>
          </w:p>
        </w:tc>
        <w:tc>
          <w:tcPr>
            <w:tcW w:w="1250"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姓名</w:t>
            </w:r>
          </w:p>
        </w:tc>
        <w:tc>
          <w:tcPr>
            <w:tcW w:w="2321"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单位</w:t>
            </w:r>
          </w:p>
        </w:tc>
        <w:tc>
          <w:tcPr>
            <w:tcW w:w="3216" w:type="dxa"/>
            <w:shd w:val="clear" w:color="auto" w:fill="auto"/>
            <w:vAlign w:val="center"/>
          </w:tcPr>
          <w:p w:rsidR="008F11AB" w:rsidRPr="008F109B" w:rsidRDefault="008F11AB" w:rsidP="00124F84">
            <w:pPr>
              <w:jc w:val="center"/>
              <w:rPr>
                <w:rFonts w:ascii="仿宋_GB2312" w:eastAsia="仿宋_GB2312"/>
                <w:sz w:val="24"/>
              </w:rPr>
            </w:pPr>
            <w:r>
              <w:rPr>
                <w:rFonts w:ascii="仿宋_GB2312" w:eastAsia="仿宋_GB2312" w:hint="eastAsia"/>
                <w:sz w:val="24"/>
              </w:rPr>
              <w:t>题目</w:t>
            </w: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rPr>
                <w:rFonts w:ascii="仿宋_GB2312" w:eastAsia="仿宋_GB2312"/>
                <w:sz w:val="24"/>
              </w:rPr>
            </w:pPr>
          </w:p>
        </w:tc>
      </w:tr>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bl>
    <w:p w:rsidR="008F11AB" w:rsidRDefault="008F11AB" w:rsidP="008F11AB">
      <w:pPr>
        <w:adjustRightInd w:val="0"/>
        <w:snapToGrid w:val="0"/>
        <w:spacing w:line="360" w:lineRule="auto"/>
        <w:jc w:val="left"/>
        <w:rPr>
          <w:rFonts w:ascii="仿宋_GB2312" w:eastAsia="仿宋_GB2312" w:hAnsi="宋体"/>
          <w:bCs/>
          <w:sz w:val="28"/>
          <w:szCs w:val="28"/>
        </w:rPr>
      </w:pPr>
    </w:p>
    <w:p w:rsidR="008F11AB" w:rsidRDefault="008F11AB" w:rsidP="008F11AB">
      <w:pPr>
        <w:adjustRightInd w:val="0"/>
        <w:snapToGrid w:val="0"/>
        <w:spacing w:line="360" w:lineRule="auto"/>
        <w:ind w:firstLineChars="2300" w:firstLine="6440"/>
        <w:jc w:val="left"/>
        <w:rPr>
          <w:rFonts w:ascii="仿宋_GB2312" w:eastAsia="仿宋_GB2312" w:hAnsi="宋体"/>
          <w:bCs/>
          <w:sz w:val="28"/>
          <w:szCs w:val="28"/>
        </w:rPr>
      </w:pPr>
    </w:p>
    <w:p w:rsidR="008F11AB" w:rsidRDefault="008F11AB" w:rsidP="008F11AB">
      <w:pPr>
        <w:adjustRightInd w:val="0"/>
        <w:snapToGrid w:val="0"/>
        <w:spacing w:line="360" w:lineRule="auto"/>
        <w:ind w:firstLineChars="2300" w:firstLine="6440"/>
        <w:jc w:val="left"/>
        <w:rPr>
          <w:rFonts w:ascii="仿宋_GB2312" w:eastAsia="仿宋_GB2312" w:hAnsi="宋体"/>
          <w:bCs/>
          <w:sz w:val="28"/>
          <w:szCs w:val="28"/>
        </w:rPr>
      </w:pPr>
    </w:p>
    <w:p w:rsidR="008F11AB" w:rsidRDefault="008F11AB" w:rsidP="008F11AB">
      <w:pPr>
        <w:adjustRightInd w:val="0"/>
        <w:snapToGrid w:val="0"/>
        <w:spacing w:line="360" w:lineRule="auto"/>
        <w:ind w:firstLineChars="2000" w:firstLine="5600"/>
        <w:jc w:val="left"/>
        <w:rPr>
          <w:rFonts w:ascii="仿宋_GB2312" w:eastAsia="仿宋_GB2312" w:hAnsi="宋体"/>
          <w:bCs/>
          <w:sz w:val="28"/>
          <w:szCs w:val="28"/>
        </w:rPr>
      </w:pPr>
      <w:r>
        <w:rPr>
          <w:rFonts w:ascii="仿宋_GB2312" w:eastAsia="仿宋_GB2312" w:hAnsi="宋体" w:hint="eastAsia"/>
          <w:bCs/>
          <w:sz w:val="28"/>
          <w:szCs w:val="28"/>
        </w:rPr>
        <w:t>单位（公章）</w:t>
      </w:r>
    </w:p>
    <w:p w:rsidR="008F11AB" w:rsidRDefault="008F11AB" w:rsidP="008F11AB">
      <w:pPr>
        <w:adjustRightInd w:val="0"/>
        <w:snapToGrid w:val="0"/>
        <w:spacing w:line="360" w:lineRule="auto"/>
        <w:ind w:firstLineChars="1900" w:firstLine="5320"/>
        <w:jc w:val="left"/>
        <w:rPr>
          <w:rFonts w:ascii="仿宋_GB2312" w:eastAsia="仿宋_GB2312" w:hAnsi="宋体"/>
          <w:bCs/>
          <w:sz w:val="28"/>
          <w:szCs w:val="28"/>
        </w:rPr>
      </w:pPr>
      <w:r>
        <w:rPr>
          <w:rFonts w:ascii="仿宋_GB2312" w:eastAsia="仿宋_GB2312" w:hAnsi="宋体" w:hint="eastAsia"/>
          <w:bCs/>
          <w:sz w:val="28"/>
          <w:szCs w:val="28"/>
        </w:rPr>
        <w:t>2019年   月   日</w:t>
      </w:r>
    </w:p>
    <w:p w:rsidR="008F11AB" w:rsidRPr="007637EF" w:rsidRDefault="008F11AB" w:rsidP="008F11AB">
      <w:pPr>
        <w:adjustRightInd w:val="0"/>
        <w:snapToGrid w:val="0"/>
        <w:spacing w:line="360" w:lineRule="auto"/>
        <w:jc w:val="left"/>
        <w:rPr>
          <w:rFonts w:ascii="仿宋_GB2312" w:eastAsia="仿宋_GB2312" w:hAnsi="宋体"/>
          <w:bCs/>
          <w:sz w:val="28"/>
          <w:szCs w:val="28"/>
        </w:rPr>
      </w:pPr>
    </w:p>
    <w:p w:rsidR="008F11AB" w:rsidRDefault="008F11AB" w:rsidP="008F11AB">
      <w:pPr>
        <w:spacing w:line="360" w:lineRule="auto"/>
        <w:jc w:val="left"/>
        <w:rPr>
          <w:rFonts w:ascii="黑体" w:eastAsia="黑体" w:hAnsi="宋体"/>
          <w:sz w:val="32"/>
          <w:szCs w:val="32"/>
        </w:rPr>
      </w:pPr>
    </w:p>
    <w:p w:rsidR="008F11AB" w:rsidRPr="008F11AB" w:rsidRDefault="008F11AB" w:rsidP="008F11AB">
      <w:pPr>
        <w:spacing w:line="360" w:lineRule="auto"/>
        <w:jc w:val="left"/>
        <w:rPr>
          <w:rFonts w:asciiTheme="majorEastAsia" w:eastAsiaTheme="majorEastAsia" w:hAnsiTheme="majorEastAsia"/>
          <w:sz w:val="32"/>
          <w:szCs w:val="32"/>
        </w:rPr>
      </w:pPr>
      <w:r w:rsidRPr="008F11AB">
        <w:rPr>
          <w:rFonts w:asciiTheme="majorEastAsia" w:eastAsiaTheme="majorEastAsia" w:hAnsiTheme="majorEastAsia" w:hint="eastAsia"/>
          <w:sz w:val="32"/>
          <w:szCs w:val="32"/>
        </w:rPr>
        <w:lastRenderedPageBreak/>
        <w:t>附件2</w:t>
      </w:r>
    </w:p>
    <w:p w:rsidR="008F11AB" w:rsidRPr="008F11AB" w:rsidRDefault="008F11AB" w:rsidP="008F11AB">
      <w:pPr>
        <w:spacing w:line="360" w:lineRule="auto"/>
        <w:jc w:val="center"/>
        <w:rPr>
          <w:rFonts w:ascii="黑体" w:eastAsia="黑体" w:hAnsi="宋体"/>
          <w:sz w:val="32"/>
          <w:szCs w:val="32"/>
        </w:rPr>
      </w:pPr>
      <w:r w:rsidRPr="008F11AB">
        <w:rPr>
          <w:rFonts w:ascii="黑体" w:eastAsia="黑体" w:hAnsi="宋体" w:hint="eastAsia"/>
          <w:sz w:val="32"/>
          <w:szCs w:val="32"/>
        </w:rPr>
        <w:t>关于征集大连市初中优秀</w:t>
      </w:r>
    </w:p>
    <w:p w:rsidR="008F11AB" w:rsidRPr="008F11AB" w:rsidRDefault="008F11AB" w:rsidP="008F11AB">
      <w:pPr>
        <w:spacing w:line="360" w:lineRule="auto"/>
        <w:jc w:val="center"/>
        <w:rPr>
          <w:rFonts w:ascii="黑体" w:eastAsia="黑体" w:hAnsi="宋体"/>
          <w:sz w:val="32"/>
          <w:szCs w:val="32"/>
        </w:rPr>
      </w:pPr>
      <w:r w:rsidRPr="008F11AB">
        <w:rPr>
          <w:rFonts w:ascii="黑体" w:eastAsia="黑体" w:hAnsi="宋体" w:hint="eastAsia"/>
          <w:sz w:val="32"/>
          <w:szCs w:val="32"/>
        </w:rPr>
        <w:t>学科德育案例的通知</w:t>
      </w:r>
    </w:p>
    <w:p w:rsidR="008F11AB" w:rsidRDefault="008F11AB" w:rsidP="008F11AB">
      <w:pPr>
        <w:spacing w:line="360" w:lineRule="auto"/>
        <w:jc w:val="center"/>
        <w:rPr>
          <w:rFonts w:ascii="黑体" w:eastAsia="黑体" w:hAnsi="宋体"/>
          <w:sz w:val="36"/>
          <w:szCs w:val="36"/>
        </w:rPr>
      </w:pP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为贯彻中共中央办公厅《关于培育和践行社会主义核心价值观的意见》，落实教育部《中小学德育工作指南》及辽宁省《全面深化义务教育课程改革的指导意见》文件精神，</w:t>
      </w:r>
      <w:r w:rsidRPr="007D2397">
        <w:rPr>
          <w:rFonts w:ascii="仿宋_GB2312" w:eastAsia="仿宋_GB2312" w:hAnsi="宋体" w:hint="eastAsia"/>
          <w:sz w:val="28"/>
          <w:szCs w:val="28"/>
        </w:rPr>
        <w:t>充分发挥课堂教学主渠道的育人功能</w:t>
      </w:r>
      <w:r>
        <w:rPr>
          <w:rFonts w:ascii="仿宋_GB2312" w:eastAsia="仿宋_GB2312" w:hAnsi="宋体" w:hint="eastAsia"/>
          <w:sz w:val="28"/>
          <w:szCs w:val="28"/>
        </w:rPr>
        <w:t>，挖掘各学科内容中的德育元素，培养教师的德育意识和德育能力，引导教师在课堂教学主渠道上关注德育，落实“立德树人”根本任务，大连教育学院初中教师教育中心决定开展2019年大连市初中优秀学科德育案例征集工作。现将有关事宜通知如下：</w:t>
      </w:r>
    </w:p>
    <w:p w:rsidR="008F11AB" w:rsidRPr="00B11442" w:rsidRDefault="008F11AB" w:rsidP="004A4601">
      <w:pPr>
        <w:widowControl/>
        <w:adjustRightInd w:val="0"/>
        <w:snapToGrid w:val="0"/>
        <w:spacing w:line="360" w:lineRule="auto"/>
        <w:ind w:firstLineChars="196" w:firstLine="551"/>
        <w:jc w:val="left"/>
        <w:rPr>
          <w:rFonts w:ascii="仿宋_GB2312" w:eastAsia="仿宋_GB2312" w:hAnsi="宋体"/>
          <w:b/>
          <w:sz w:val="28"/>
          <w:szCs w:val="28"/>
        </w:rPr>
      </w:pPr>
      <w:r w:rsidRPr="00B11442">
        <w:rPr>
          <w:rFonts w:ascii="仿宋_GB2312" w:eastAsia="仿宋_GB2312" w:hAnsi="宋体" w:hint="eastAsia"/>
          <w:b/>
          <w:sz w:val="28"/>
          <w:szCs w:val="28"/>
        </w:rPr>
        <w:t>一、征集对象</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大连市初中十五个学科教师。</w:t>
      </w:r>
    </w:p>
    <w:p w:rsidR="008F11AB" w:rsidRPr="00B11442" w:rsidRDefault="008F11AB" w:rsidP="004A4601">
      <w:pPr>
        <w:widowControl/>
        <w:adjustRightInd w:val="0"/>
        <w:snapToGrid w:val="0"/>
        <w:spacing w:line="360" w:lineRule="auto"/>
        <w:ind w:firstLineChars="196" w:firstLine="551"/>
        <w:jc w:val="left"/>
        <w:rPr>
          <w:rFonts w:ascii="仿宋_GB2312" w:eastAsia="仿宋_GB2312"/>
          <w:b/>
          <w:sz w:val="28"/>
          <w:szCs w:val="28"/>
        </w:rPr>
      </w:pPr>
      <w:r w:rsidRPr="00B11442">
        <w:rPr>
          <w:rFonts w:ascii="仿宋_GB2312" w:eastAsia="仿宋_GB2312" w:hAnsi="宋体" w:hint="eastAsia"/>
          <w:b/>
          <w:sz w:val="28"/>
          <w:szCs w:val="28"/>
        </w:rPr>
        <w:t>二、征集要求</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sidRPr="004A4601">
        <w:rPr>
          <w:rFonts w:ascii="仿宋_GB2312" w:eastAsia="仿宋_GB2312" w:hAnsi="宋体" w:hint="eastAsia"/>
          <w:sz w:val="28"/>
          <w:szCs w:val="28"/>
        </w:rPr>
        <w:t>1.</w:t>
      </w:r>
      <w:r>
        <w:rPr>
          <w:rFonts w:ascii="仿宋_GB2312" w:eastAsia="仿宋_GB2312" w:hAnsi="宋体" w:hint="eastAsia"/>
          <w:sz w:val="28"/>
          <w:szCs w:val="28"/>
        </w:rPr>
        <w:t>以各区、市、县教师进修学校为单位提交申报材料，不接受任何基层学校和个人以其他途径报送的材料。</w:t>
      </w:r>
    </w:p>
    <w:p w:rsidR="008F11AB" w:rsidRPr="004A4601"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sidRPr="004A4601">
        <w:rPr>
          <w:rFonts w:ascii="仿宋_GB2312" w:eastAsia="仿宋_GB2312" w:hAnsi="宋体" w:hint="eastAsia"/>
          <w:sz w:val="28"/>
          <w:szCs w:val="28"/>
        </w:rPr>
        <w:t>2</w:t>
      </w:r>
      <w:r w:rsidRPr="004A4601">
        <w:rPr>
          <w:rFonts w:ascii="仿宋_GB2312" w:eastAsia="仿宋_GB2312" w:hAnsi="宋体"/>
          <w:sz w:val="28"/>
          <w:szCs w:val="28"/>
        </w:rPr>
        <w:t>.</w:t>
      </w:r>
      <w:r w:rsidRPr="004A4601">
        <w:rPr>
          <w:rFonts w:ascii="仿宋_GB2312" w:eastAsia="仿宋_GB2312" w:hAnsi="宋体" w:hint="eastAsia"/>
          <w:sz w:val="28"/>
          <w:szCs w:val="28"/>
        </w:rPr>
        <w:t>各区、市、县教师进修学校的学科研训教师要对征集的案例在依据征集标准、经过初选的基础上按照名额择优上报。</w:t>
      </w:r>
    </w:p>
    <w:p w:rsidR="008F11AB" w:rsidRDefault="008F11AB" w:rsidP="004A4601">
      <w:pPr>
        <w:adjustRightInd w:val="0"/>
        <w:snapToGrid w:val="0"/>
        <w:spacing w:line="360" w:lineRule="auto"/>
        <w:ind w:firstLineChars="196" w:firstLine="551"/>
        <w:jc w:val="left"/>
        <w:rPr>
          <w:rFonts w:ascii="仿宋_GB2312" w:eastAsia="仿宋_GB2312" w:hAnsi="宋体"/>
          <w:b/>
          <w:sz w:val="28"/>
          <w:szCs w:val="28"/>
        </w:rPr>
      </w:pPr>
      <w:r>
        <w:rPr>
          <w:rFonts w:ascii="仿宋_GB2312" w:eastAsia="仿宋_GB2312" w:hAnsi="宋体" w:hint="eastAsia"/>
          <w:b/>
          <w:sz w:val="28"/>
          <w:szCs w:val="28"/>
        </w:rPr>
        <w:t>三、征集标准</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征集的案例要以《中小学德育工作指南》和义务教育阶段学科《课程标准》为依据，基于初中学生的特点和终身发展需要，遵循学科特点，结合教学实际。具体要求如下：</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1.教学目标</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sidRPr="007D2397">
        <w:rPr>
          <w:rFonts w:ascii="仿宋_GB2312" w:eastAsia="仿宋_GB2312" w:hAnsi="宋体" w:hint="eastAsia"/>
          <w:sz w:val="28"/>
          <w:szCs w:val="28"/>
        </w:rPr>
        <w:t>在达成学科知识技能教学目标的同时，有效关注学科的情感、态度、价值观目标的落实。</w:t>
      </w:r>
      <w:r>
        <w:rPr>
          <w:rFonts w:ascii="仿宋_GB2312" w:eastAsia="仿宋_GB2312" w:hAnsi="宋体" w:hint="eastAsia"/>
          <w:sz w:val="28"/>
          <w:szCs w:val="28"/>
        </w:rPr>
        <w:t>遵循“知情意行”的德育规律实施课程，引导</w:t>
      </w:r>
      <w:r>
        <w:rPr>
          <w:rFonts w:ascii="仿宋_GB2312" w:eastAsia="仿宋_GB2312" w:hAnsi="宋体" w:hint="eastAsia"/>
          <w:sz w:val="28"/>
          <w:szCs w:val="28"/>
        </w:rPr>
        <w:lastRenderedPageBreak/>
        <w:t>学生在学习活动中丰富道德情感体验，</w:t>
      </w:r>
      <w:r w:rsidRPr="007D2397">
        <w:rPr>
          <w:rFonts w:ascii="仿宋_GB2312" w:eastAsia="仿宋_GB2312" w:hAnsi="宋体" w:hint="eastAsia"/>
          <w:sz w:val="28"/>
          <w:szCs w:val="28"/>
        </w:rPr>
        <w:t>基于生活经验</w:t>
      </w:r>
      <w:r>
        <w:rPr>
          <w:rFonts w:ascii="仿宋_GB2312" w:eastAsia="仿宋_GB2312" w:hAnsi="宋体" w:hint="eastAsia"/>
          <w:sz w:val="28"/>
          <w:szCs w:val="28"/>
        </w:rPr>
        <w:t>，践行道德规范，</w:t>
      </w:r>
      <w:r w:rsidRPr="007D2397">
        <w:rPr>
          <w:rFonts w:ascii="仿宋_GB2312" w:eastAsia="仿宋_GB2312" w:hAnsi="宋体" w:hint="eastAsia"/>
          <w:sz w:val="28"/>
          <w:szCs w:val="28"/>
        </w:rPr>
        <w:t>使三维目标在课程实施过程中高度统一</w:t>
      </w:r>
      <w:r>
        <w:rPr>
          <w:rFonts w:ascii="仿宋_GB2312" w:eastAsia="仿宋_GB2312" w:hAnsi="宋体" w:hint="eastAsia"/>
          <w:sz w:val="28"/>
          <w:szCs w:val="28"/>
        </w:rPr>
        <w:t>；促进学生思想道德的自觉形成与自我发展，</w:t>
      </w:r>
      <w:r w:rsidRPr="007D2397">
        <w:rPr>
          <w:rFonts w:ascii="仿宋_GB2312" w:eastAsia="仿宋_GB2312" w:hAnsi="宋体" w:hint="eastAsia"/>
          <w:sz w:val="28"/>
          <w:szCs w:val="28"/>
        </w:rPr>
        <w:t>切实发挥课堂教学的育人功能。</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2.教学内容</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遵循学科课程标准，依据现行教材，坚持“贴近实际、贴近生活、贴近学生”的原则，将传统与现代、国内与国外、校园与社会、个性与共性、自我与他人等多方面结合起来，构建鲜活生动、引发思考、易于接受、贴近生活的教学内容。</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3.教学过程</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教学实施过程中，紧扣德育内容和德育目标，遵循主体性原则，采取适当的教学方式，营造良好的教育心理氛围，并通过“触动心灵、激发情感、引发思考、悟明道理、落实行动”的过程引发、鼓励学生产生积极地情感体验和道德认识。</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4.教师反思</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教师对学科德育范畴和教学目标中德育部分的界定和思考，落实目标所采取的教学方式和过程，以及教学中发现的问题及改进意见等。</w:t>
      </w:r>
    </w:p>
    <w:p w:rsidR="00075C1D"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5.格式</w:t>
      </w:r>
      <w:r w:rsidR="00075C1D">
        <w:rPr>
          <w:rFonts w:ascii="仿宋_GB2312" w:eastAsia="仿宋_GB2312" w:hAnsi="宋体" w:hint="eastAsia"/>
          <w:sz w:val="28"/>
          <w:szCs w:val="28"/>
        </w:rPr>
        <w:t>要求</w:t>
      </w:r>
    </w:p>
    <w:p w:rsidR="008F11AB" w:rsidRDefault="008F11AB" w:rsidP="004A4601">
      <w:pPr>
        <w:widowControl/>
        <w:adjustRightInd w:val="0"/>
        <w:snapToGrid w:val="0"/>
        <w:spacing w:line="360" w:lineRule="auto"/>
        <w:ind w:firstLineChars="200" w:firstLine="560"/>
        <w:jc w:val="left"/>
        <w:rPr>
          <w:rFonts w:ascii="仿宋_GB2312" w:eastAsia="仿宋_GB2312" w:hAnsi="宋体"/>
          <w:sz w:val="28"/>
          <w:szCs w:val="28"/>
        </w:rPr>
      </w:pPr>
      <w:r w:rsidRPr="00830C46">
        <w:rPr>
          <w:rFonts w:ascii="仿宋_GB2312" w:eastAsia="仿宋_GB2312" w:hAnsi="宋体" w:hint="eastAsia"/>
          <w:sz w:val="28"/>
          <w:szCs w:val="28"/>
        </w:rPr>
        <w:t xml:space="preserve">页边距 </w:t>
      </w:r>
      <w:r>
        <w:rPr>
          <w:rFonts w:ascii="仿宋_GB2312" w:eastAsia="仿宋_GB2312" w:hAnsi="宋体" w:hint="eastAsia"/>
          <w:sz w:val="28"/>
          <w:szCs w:val="28"/>
        </w:rPr>
        <w:t>（</w:t>
      </w:r>
      <w:r w:rsidRPr="00830C46">
        <w:rPr>
          <w:rFonts w:ascii="仿宋_GB2312" w:eastAsia="仿宋_GB2312" w:hAnsi="宋体" w:hint="eastAsia"/>
          <w:sz w:val="28"/>
          <w:szCs w:val="28"/>
        </w:rPr>
        <w:t>左：</w:t>
      </w:r>
      <w:r>
        <w:rPr>
          <w:rFonts w:ascii="仿宋_GB2312" w:eastAsia="仿宋_GB2312" w:hAnsi="宋体" w:hint="eastAsia"/>
          <w:sz w:val="28"/>
          <w:szCs w:val="28"/>
        </w:rPr>
        <w:t xml:space="preserve">2.8 </w:t>
      </w:r>
      <w:r w:rsidRPr="00830C46">
        <w:rPr>
          <w:rFonts w:ascii="仿宋_GB2312" w:eastAsia="仿宋_GB2312" w:hAnsi="宋体" w:hint="eastAsia"/>
          <w:sz w:val="28"/>
          <w:szCs w:val="28"/>
        </w:rPr>
        <w:t>右：</w:t>
      </w:r>
      <w:r>
        <w:rPr>
          <w:rFonts w:ascii="仿宋_GB2312" w:eastAsia="仿宋_GB2312" w:hAnsi="宋体" w:hint="eastAsia"/>
          <w:sz w:val="28"/>
          <w:szCs w:val="28"/>
        </w:rPr>
        <w:t xml:space="preserve">2.4 </w:t>
      </w:r>
      <w:r w:rsidRPr="00830C46">
        <w:rPr>
          <w:rFonts w:ascii="仿宋_GB2312" w:eastAsia="仿宋_GB2312" w:hAnsi="宋体" w:hint="eastAsia"/>
          <w:sz w:val="28"/>
          <w:szCs w:val="28"/>
        </w:rPr>
        <w:t>上：2.</w:t>
      </w:r>
      <w:r>
        <w:rPr>
          <w:rFonts w:ascii="仿宋_GB2312" w:eastAsia="仿宋_GB2312" w:hAnsi="宋体" w:hint="eastAsia"/>
          <w:sz w:val="28"/>
          <w:szCs w:val="28"/>
        </w:rPr>
        <w:t xml:space="preserve">5 </w:t>
      </w:r>
      <w:r w:rsidRPr="00830C46">
        <w:rPr>
          <w:rFonts w:ascii="仿宋_GB2312" w:eastAsia="仿宋_GB2312" w:hAnsi="宋体" w:hint="eastAsia"/>
          <w:sz w:val="28"/>
          <w:szCs w:val="28"/>
        </w:rPr>
        <w:t>下：2.5</w:t>
      </w:r>
      <w:r>
        <w:rPr>
          <w:rFonts w:ascii="仿宋_GB2312" w:eastAsia="仿宋_GB2312" w:hAnsi="宋体" w:hint="eastAsia"/>
          <w:sz w:val="28"/>
          <w:szCs w:val="28"/>
        </w:rPr>
        <w:t>）；</w:t>
      </w:r>
      <w:r w:rsidRPr="00830C46">
        <w:rPr>
          <w:rFonts w:ascii="仿宋_GB2312" w:eastAsia="仿宋_GB2312" w:hAnsi="宋体" w:hint="eastAsia"/>
          <w:sz w:val="28"/>
          <w:szCs w:val="28"/>
        </w:rPr>
        <w:t>行间距</w:t>
      </w:r>
      <w:r>
        <w:rPr>
          <w:rFonts w:ascii="仿宋_GB2312" w:eastAsia="仿宋_GB2312" w:hAnsi="宋体" w:hint="eastAsia"/>
          <w:sz w:val="28"/>
          <w:szCs w:val="28"/>
        </w:rPr>
        <w:t>（1.5倍）；主标题（</w:t>
      </w:r>
      <w:r w:rsidRPr="00830C46">
        <w:rPr>
          <w:rFonts w:ascii="仿宋_GB2312" w:eastAsia="仿宋_GB2312" w:hAnsi="宋体" w:hint="eastAsia"/>
          <w:sz w:val="28"/>
          <w:szCs w:val="28"/>
        </w:rPr>
        <w:t>3号</w:t>
      </w:r>
      <w:r>
        <w:rPr>
          <w:rFonts w:ascii="仿宋_GB2312" w:eastAsia="仿宋_GB2312" w:hAnsi="宋体" w:hint="eastAsia"/>
          <w:sz w:val="28"/>
          <w:szCs w:val="28"/>
        </w:rPr>
        <w:t>，</w:t>
      </w:r>
      <w:r w:rsidRPr="00830C46">
        <w:rPr>
          <w:rFonts w:ascii="仿宋_GB2312" w:eastAsia="仿宋_GB2312" w:hAnsi="宋体" w:hint="eastAsia"/>
          <w:sz w:val="28"/>
          <w:szCs w:val="28"/>
        </w:rPr>
        <w:t>宋体</w:t>
      </w:r>
      <w:r>
        <w:rPr>
          <w:rFonts w:ascii="仿宋_GB2312" w:eastAsia="仿宋_GB2312" w:hAnsi="宋体" w:hint="eastAsia"/>
          <w:sz w:val="28"/>
          <w:szCs w:val="28"/>
        </w:rPr>
        <w:t>）；</w:t>
      </w:r>
      <w:r w:rsidRPr="00830C46">
        <w:rPr>
          <w:rFonts w:ascii="仿宋_GB2312" w:eastAsia="仿宋_GB2312" w:hAnsi="宋体" w:hint="eastAsia"/>
          <w:sz w:val="28"/>
          <w:szCs w:val="28"/>
        </w:rPr>
        <w:t>副标题</w:t>
      </w:r>
      <w:r>
        <w:rPr>
          <w:rFonts w:ascii="仿宋_GB2312" w:eastAsia="仿宋_GB2312" w:hAnsi="宋体" w:hint="eastAsia"/>
          <w:sz w:val="28"/>
          <w:szCs w:val="28"/>
        </w:rPr>
        <w:t>（</w:t>
      </w:r>
      <w:r w:rsidRPr="00830C46">
        <w:rPr>
          <w:rFonts w:ascii="仿宋_GB2312" w:eastAsia="仿宋_GB2312" w:hAnsi="宋体" w:hint="eastAsia"/>
          <w:sz w:val="28"/>
          <w:szCs w:val="28"/>
        </w:rPr>
        <w:t>4号</w:t>
      </w:r>
      <w:r>
        <w:rPr>
          <w:rFonts w:ascii="仿宋_GB2312" w:eastAsia="仿宋_GB2312" w:hAnsi="宋体" w:hint="eastAsia"/>
          <w:sz w:val="28"/>
          <w:szCs w:val="28"/>
        </w:rPr>
        <w:t>，</w:t>
      </w:r>
      <w:r w:rsidRPr="00DA2D7B">
        <w:rPr>
          <w:rFonts w:ascii="仿宋_GB2312" w:eastAsia="仿宋_GB2312" w:hAnsi="宋体" w:hint="eastAsia"/>
          <w:sz w:val="28"/>
          <w:szCs w:val="28"/>
        </w:rPr>
        <w:t>楷体_GB2312</w:t>
      </w:r>
      <w:r>
        <w:rPr>
          <w:rFonts w:ascii="仿宋_GB2312" w:eastAsia="仿宋_GB2312" w:hAnsi="宋体" w:hint="eastAsia"/>
          <w:sz w:val="28"/>
          <w:szCs w:val="28"/>
        </w:rPr>
        <w:t>）；</w:t>
      </w:r>
      <w:r w:rsidRPr="00830C46">
        <w:rPr>
          <w:rFonts w:ascii="仿宋_GB2312" w:eastAsia="仿宋_GB2312" w:hAnsi="宋体" w:hint="eastAsia"/>
          <w:sz w:val="28"/>
          <w:szCs w:val="28"/>
        </w:rPr>
        <w:t>正文</w:t>
      </w:r>
      <w:r>
        <w:rPr>
          <w:rFonts w:ascii="仿宋_GB2312" w:eastAsia="仿宋_GB2312" w:hAnsi="宋体" w:hint="eastAsia"/>
          <w:sz w:val="28"/>
          <w:szCs w:val="28"/>
        </w:rPr>
        <w:t>（</w:t>
      </w:r>
      <w:r w:rsidRPr="00830C46">
        <w:rPr>
          <w:rFonts w:ascii="仿宋_GB2312" w:eastAsia="仿宋_GB2312" w:hAnsi="宋体" w:hint="eastAsia"/>
          <w:sz w:val="28"/>
          <w:szCs w:val="28"/>
        </w:rPr>
        <w:t>小</w:t>
      </w:r>
      <w:r>
        <w:rPr>
          <w:rFonts w:ascii="仿宋_GB2312" w:eastAsia="仿宋_GB2312" w:hAnsi="宋体" w:hint="eastAsia"/>
          <w:sz w:val="28"/>
          <w:szCs w:val="28"/>
        </w:rPr>
        <w:t>4，</w:t>
      </w:r>
      <w:r w:rsidRPr="00DA2D7B">
        <w:rPr>
          <w:rFonts w:ascii="仿宋_GB2312" w:eastAsia="仿宋_GB2312" w:hAnsi="宋体" w:hint="eastAsia"/>
          <w:sz w:val="28"/>
          <w:szCs w:val="28"/>
        </w:rPr>
        <w:t>仿宋_GB2312</w:t>
      </w:r>
      <w:r>
        <w:rPr>
          <w:rFonts w:ascii="仿宋_GB2312" w:eastAsia="仿宋_GB2312" w:hAnsi="宋体" w:hint="eastAsia"/>
          <w:sz w:val="28"/>
          <w:szCs w:val="28"/>
        </w:rPr>
        <w:t>）。</w:t>
      </w:r>
    </w:p>
    <w:p w:rsidR="008F11AB" w:rsidRDefault="008F11AB" w:rsidP="004A4601">
      <w:pPr>
        <w:adjustRightInd w:val="0"/>
        <w:snapToGrid w:val="0"/>
        <w:spacing w:line="360" w:lineRule="auto"/>
        <w:ind w:firstLineChars="196" w:firstLine="551"/>
        <w:jc w:val="left"/>
        <w:rPr>
          <w:rFonts w:ascii="仿宋_GB2312" w:eastAsia="仿宋_GB2312" w:hAnsi="宋体"/>
          <w:b/>
          <w:sz w:val="28"/>
          <w:szCs w:val="28"/>
        </w:rPr>
      </w:pPr>
      <w:r>
        <w:rPr>
          <w:rFonts w:ascii="仿宋_GB2312" w:eastAsia="仿宋_GB2312" w:hAnsi="宋体" w:hint="eastAsia"/>
          <w:b/>
          <w:sz w:val="28"/>
          <w:szCs w:val="28"/>
        </w:rPr>
        <w:t>四、案例认定</w:t>
      </w:r>
    </w:p>
    <w:p w:rsidR="008F11AB" w:rsidRDefault="008F11AB" w:rsidP="004A4601">
      <w:pPr>
        <w:adjustRightInd w:val="0"/>
        <w:snapToGrid w:val="0"/>
        <w:spacing w:line="360" w:lineRule="auto"/>
        <w:ind w:firstLine="562"/>
        <w:jc w:val="left"/>
        <w:rPr>
          <w:rFonts w:ascii="仿宋_GB2312" w:eastAsia="仿宋_GB2312" w:hAnsi="宋体"/>
          <w:bCs/>
          <w:sz w:val="28"/>
          <w:szCs w:val="28"/>
        </w:rPr>
      </w:pPr>
      <w:r>
        <w:rPr>
          <w:rFonts w:ascii="仿宋_GB2312" w:eastAsia="仿宋_GB2312" w:hAnsi="宋体" w:hint="eastAsia"/>
          <w:bCs/>
          <w:sz w:val="28"/>
          <w:szCs w:val="28"/>
        </w:rPr>
        <w:t>1.对优秀学科德育案例的撰写教师颁发证书。</w:t>
      </w:r>
    </w:p>
    <w:p w:rsidR="008F11AB" w:rsidRDefault="008F11AB" w:rsidP="004A4601">
      <w:pPr>
        <w:adjustRightInd w:val="0"/>
        <w:snapToGrid w:val="0"/>
        <w:spacing w:line="360" w:lineRule="auto"/>
        <w:ind w:firstLine="562"/>
        <w:jc w:val="left"/>
        <w:rPr>
          <w:rFonts w:ascii="仿宋_GB2312" w:eastAsia="仿宋_GB2312" w:hAnsi="宋体"/>
          <w:bCs/>
          <w:sz w:val="28"/>
          <w:szCs w:val="28"/>
        </w:rPr>
      </w:pPr>
      <w:r>
        <w:rPr>
          <w:rFonts w:ascii="仿宋_GB2312" w:eastAsia="仿宋_GB2312" w:hAnsi="宋体" w:hint="eastAsia"/>
          <w:bCs/>
          <w:sz w:val="28"/>
          <w:szCs w:val="28"/>
        </w:rPr>
        <w:t>2.优秀学科德育案例将择优推荐正式发表机会。</w:t>
      </w:r>
    </w:p>
    <w:p w:rsidR="008F11AB" w:rsidRDefault="008F11AB" w:rsidP="004A4601">
      <w:pPr>
        <w:tabs>
          <w:tab w:val="right" w:pos="7744"/>
        </w:tabs>
        <w:adjustRightInd w:val="0"/>
        <w:snapToGrid w:val="0"/>
        <w:spacing w:line="360" w:lineRule="auto"/>
        <w:ind w:firstLineChars="196" w:firstLine="551"/>
        <w:jc w:val="left"/>
        <w:rPr>
          <w:rFonts w:ascii="仿宋_GB2312" w:eastAsia="仿宋_GB2312" w:hAnsi="宋体"/>
          <w:sz w:val="28"/>
          <w:szCs w:val="28"/>
        </w:rPr>
      </w:pPr>
      <w:r>
        <w:rPr>
          <w:rFonts w:ascii="仿宋_GB2312" w:eastAsia="仿宋_GB2312" w:hAnsi="宋体" w:hint="eastAsia"/>
          <w:b/>
          <w:sz w:val="28"/>
          <w:szCs w:val="28"/>
        </w:rPr>
        <w:t>五、注意事项</w:t>
      </w:r>
      <w:r>
        <w:rPr>
          <w:rFonts w:ascii="仿宋_GB2312" w:eastAsia="仿宋_GB2312" w:hAnsi="宋体" w:hint="eastAsia"/>
          <w:b/>
          <w:sz w:val="28"/>
          <w:szCs w:val="28"/>
        </w:rPr>
        <w:tab/>
      </w:r>
    </w:p>
    <w:p w:rsidR="008F11AB" w:rsidRDefault="008F11AB" w:rsidP="004A4601">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1.教师报送的案例必须保证教学成果的原创性、真实性，并由所在</w:t>
      </w:r>
      <w:r>
        <w:rPr>
          <w:rFonts w:ascii="仿宋_GB2312" w:eastAsia="仿宋_GB2312" w:hAnsi="宋体" w:hint="eastAsia"/>
          <w:bCs/>
          <w:sz w:val="28"/>
          <w:szCs w:val="28"/>
        </w:rPr>
        <w:lastRenderedPageBreak/>
        <w:t>单位签署意见，加盖公章。</w:t>
      </w:r>
    </w:p>
    <w:p w:rsidR="008F11AB" w:rsidRDefault="008F11AB" w:rsidP="004A4601">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2.各区、市、县各学科最终上报的名额见附表。</w:t>
      </w:r>
    </w:p>
    <w:p w:rsidR="008F11AB" w:rsidRDefault="008F11AB" w:rsidP="004A4601">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3.各区、市、县请于9月25日前以区为单位将征集的材料报送大连教育学院初中教师教育中心。</w:t>
      </w:r>
    </w:p>
    <w:p w:rsidR="008F11AB" w:rsidRDefault="008F11AB" w:rsidP="004A4601">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联系人：刘淑芳</w:t>
      </w:r>
    </w:p>
    <w:p w:rsidR="008F11AB" w:rsidRDefault="008F11AB" w:rsidP="004A4601">
      <w:pPr>
        <w:adjustRightInd w:val="0"/>
        <w:snapToGrid w:val="0"/>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联系电话：84313918</w:t>
      </w:r>
    </w:p>
    <w:p w:rsidR="004A4601" w:rsidRDefault="004A4601" w:rsidP="004A4601">
      <w:pPr>
        <w:adjustRightInd w:val="0"/>
        <w:snapToGrid w:val="0"/>
        <w:spacing w:line="360" w:lineRule="auto"/>
        <w:ind w:firstLineChars="1500" w:firstLine="4200"/>
        <w:jc w:val="left"/>
        <w:rPr>
          <w:rFonts w:ascii="仿宋_GB2312" w:eastAsia="仿宋_GB2312" w:hAnsi="宋体"/>
          <w:bCs/>
          <w:sz w:val="28"/>
          <w:szCs w:val="28"/>
        </w:rPr>
      </w:pPr>
    </w:p>
    <w:p w:rsidR="008F11AB" w:rsidRDefault="008F11AB" w:rsidP="004A4601">
      <w:pPr>
        <w:adjustRightInd w:val="0"/>
        <w:snapToGrid w:val="0"/>
        <w:spacing w:line="360" w:lineRule="auto"/>
        <w:ind w:firstLineChars="1500" w:firstLine="4200"/>
        <w:jc w:val="left"/>
        <w:rPr>
          <w:rFonts w:ascii="仿宋_GB2312" w:eastAsia="仿宋_GB2312" w:hAnsi="宋体"/>
          <w:bCs/>
          <w:sz w:val="28"/>
          <w:szCs w:val="28"/>
        </w:rPr>
      </w:pPr>
      <w:r>
        <w:rPr>
          <w:rFonts w:ascii="仿宋_GB2312" w:eastAsia="仿宋_GB2312" w:hAnsi="宋体" w:hint="eastAsia"/>
          <w:bCs/>
          <w:sz w:val="28"/>
          <w:szCs w:val="28"/>
        </w:rPr>
        <w:t>大连教育学院初中教师教育中心</w:t>
      </w:r>
    </w:p>
    <w:p w:rsidR="008F11AB" w:rsidRDefault="008F11AB" w:rsidP="004A4601">
      <w:pPr>
        <w:adjustRightInd w:val="0"/>
        <w:snapToGrid w:val="0"/>
        <w:spacing w:line="360" w:lineRule="auto"/>
        <w:ind w:firstLineChars="2000" w:firstLine="5600"/>
        <w:jc w:val="left"/>
        <w:rPr>
          <w:rFonts w:ascii="仿宋_GB2312" w:eastAsia="仿宋_GB2312" w:hAnsi="宋体"/>
          <w:bCs/>
          <w:sz w:val="28"/>
          <w:szCs w:val="28"/>
        </w:rPr>
      </w:pPr>
      <w:r>
        <w:rPr>
          <w:rFonts w:ascii="仿宋_GB2312" w:eastAsia="仿宋_GB2312" w:hAnsi="宋体" w:hint="eastAsia"/>
          <w:bCs/>
          <w:sz w:val="28"/>
          <w:szCs w:val="28"/>
        </w:rPr>
        <w:t>2019年3月21日</w:t>
      </w:r>
    </w:p>
    <w:p w:rsidR="004A4601" w:rsidRDefault="004A4601" w:rsidP="008F11AB">
      <w:pPr>
        <w:adjustRightInd w:val="0"/>
        <w:snapToGrid w:val="0"/>
        <w:spacing w:line="360" w:lineRule="auto"/>
        <w:jc w:val="left"/>
        <w:rPr>
          <w:rFonts w:ascii="仿宋_GB2312" w:eastAsia="仿宋_GB2312" w:hAnsi="宋体"/>
          <w:bCs/>
          <w:sz w:val="28"/>
          <w:szCs w:val="28"/>
        </w:rPr>
      </w:pPr>
    </w:p>
    <w:p w:rsidR="008F11AB" w:rsidRDefault="008F11AB" w:rsidP="008F11AB">
      <w:pPr>
        <w:adjustRightInd w:val="0"/>
        <w:snapToGrid w:val="0"/>
        <w:spacing w:line="360" w:lineRule="auto"/>
        <w:jc w:val="left"/>
        <w:rPr>
          <w:rFonts w:ascii="仿宋_GB2312" w:eastAsia="仿宋_GB2312" w:hAnsi="宋体"/>
          <w:bCs/>
          <w:sz w:val="28"/>
          <w:szCs w:val="28"/>
        </w:rPr>
      </w:pPr>
      <w:r>
        <w:rPr>
          <w:rFonts w:ascii="仿宋_GB2312" w:eastAsia="仿宋_GB2312" w:hAnsi="宋体" w:hint="eastAsia"/>
          <w:bCs/>
          <w:sz w:val="28"/>
          <w:szCs w:val="28"/>
        </w:rPr>
        <w:t>附表1</w:t>
      </w:r>
    </w:p>
    <w:p w:rsidR="008F11AB" w:rsidRDefault="008F11AB" w:rsidP="008F11AB">
      <w:pPr>
        <w:adjustRightInd w:val="0"/>
        <w:snapToGrid w:val="0"/>
        <w:spacing w:line="360" w:lineRule="auto"/>
        <w:ind w:firstLineChars="350" w:firstLine="980"/>
        <w:jc w:val="left"/>
        <w:rPr>
          <w:rFonts w:ascii="仿宋_GB2312" w:eastAsia="仿宋_GB2312" w:hAnsi="宋体"/>
          <w:bCs/>
          <w:sz w:val="28"/>
          <w:szCs w:val="28"/>
        </w:rPr>
      </w:pPr>
      <w:r>
        <w:rPr>
          <w:rFonts w:ascii="仿宋_GB2312" w:eastAsia="仿宋_GB2312" w:hAnsi="宋体" w:hint="eastAsia"/>
          <w:sz w:val="28"/>
          <w:szCs w:val="28"/>
        </w:rPr>
        <w:t>大连市初中优秀学科德育案例</w:t>
      </w:r>
      <w:r>
        <w:rPr>
          <w:rFonts w:ascii="仿宋_GB2312" w:eastAsia="仿宋_GB2312" w:hAnsi="宋体" w:hint="eastAsia"/>
          <w:bCs/>
          <w:sz w:val="28"/>
          <w:szCs w:val="28"/>
        </w:rPr>
        <w:t>各区（市）、县上报人数</w:t>
      </w:r>
    </w:p>
    <w:tbl>
      <w:tblPr>
        <w:tblpPr w:leftFromText="180" w:rightFromText="180" w:vertAnchor="text" w:horzAnchor="margin" w:tblpXSpec="center" w:tblpY="23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518"/>
        <w:gridCol w:w="567"/>
        <w:gridCol w:w="567"/>
        <w:gridCol w:w="567"/>
        <w:gridCol w:w="567"/>
        <w:gridCol w:w="567"/>
        <w:gridCol w:w="567"/>
        <w:gridCol w:w="567"/>
        <w:gridCol w:w="567"/>
        <w:gridCol w:w="567"/>
        <w:gridCol w:w="567"/>
        <w:gridCol w:w="567"/>
        <w:gridCol w:w="567"/>
        <w:gridCol w:w="567"/>
        <w:gridCol w:w="567"/>
        <w:gridCol w:w="567"/>
      </w:tblGrid>
      <w:tr w:rsidR="008F11AB" w:rsidRPr="0070021B" w:rsidTr="00124F84">
        <w:trPr>
          <w:trHeight w:val="757"/>
        </w:trPr>
        <w:tc>
          <w:tcPr>
            <w:tcW w:w="1184" w:type="dxa"/>
            <w:tcBorders>
              <w:tl2br w:val="single" w:sz="4" w:space="0" w:color="auto"/>
            </w:tcBorders>
            <w:shd w:val="clear" w:color="auto" w:fill="auto"/>
          </w:tcPr>
          <w:p w:rsidR="008F11AB" w:rsidRDefault="008F11AB" w:rsidP="00124F84">
            <w:r>
              <w:rPr>
                <w:rFonts w:hint="eastAsia"/>
              </w:rPr>
              <w:t xml:space="preserve">     </w:t>
            </w:r>
            <w:r>
              <w:rPr>
                <w:rFonts w:hint="eastAsia"/>
              </w:rPr>
              <w:t>学科</w:t>
            </w:r>
          </w:p>
          <w:p w:rsidR="008F11AB" w:rsidRDefault="008F11AB" w:rsidP="00124F84">
            <w:r>
              <w:rPr>
                <w:rFonts w:hint="eastAsia"/>
              </w:rPr>
              <w:t xml:space="preserve">     </w:t>
            </w:r>
            <w:r>
              <w:rPr>
                <w:rFonts w:hint="eastAsia"/>
              </w:rPr>
              <w:t>人数</w:t>
            </w:r>
          </w:p>
          <w:p w:rsidR="008F11AB" w:rsidRDefault="008F11AB" w:rsidP="00124F84">
            <w:r>
              <w:rPr>
                <w:rFonts w:hint="eastAsia"/>
              </w:rPr>
              <w:t>县区</w:t>
            </w:r>
          </w:p>
        </w:tc>
        <w:tc>
          <w:tcPr>
            <w:tcW w:w="518" w:type="dxa"/>
            <w:shd w:val="clear" w:color="auto" w:fill="auto"/>
          </w:tcPr>
          <w:p w:rsidR="008F11AB" w:rsidRDefault="008F11AB" w:rsidP="00124F84">
            <w:r>
              <w:rPr>
                <w:rFonts w:hint="eastAsia"/>
              </w:rPr>
              <w:t>语文</w:t>
            </w:r>
          </w:p>
        </w:tc>
        <w:tc>
          <w:tcPr>
            <w:tcW w:w="567" w:type="dxa"/>
            <w:shd w:val="clear" w:color="auto" w:fill="auto"/>
          </w:tcPr>
          <w:p w:rsidR="008F11AB" w:rsidRDefault="008F11AB" w:rsidP="00124F84">
            <w:r>
              <w:rPr>
                <w:rFonts w:hint="eastAsia"/>
              </w:rPr>
              <w:t>数学</w:t>
            </w:r>
          </w:p>
        </w:tc>
        <w:tc>
          <w:tcPr>
            <w:tcW w:w="567" w:type="dxa"/>
            <w:shd w:val="clear" w:color="auto" w:fill="auto"/>
          </w:tcPr>
          <w:p w:rsidR="008F11AB" w:rsidRDefault="008F11AB" w:rsidP="00124F84">
            <w:r>
              <w:rPr>
                <w:rFonts w:hint="eastAsia"/>
              </w:rPr>
              <w:t>英语</w:t>
            </w:r>
          </w:p>
        </w:tc>
        <w:tc>
          <w:tcPr>
            <w:tcW w:w="567" w:type="dxa"/>
            <w:shd w:val="clear" w:color="auto" w:fill="auto"/>
          </w:tcPr>
          <w:p w:rsidR="008F11AB" w:rsidRDefault="008F11AB" w:rsidP="00124F84">
            <w:r>
              <w:rPr>
                <w:rFonts w:hint="eastAsia"/>
              </w:rPr>
              <w:t>物理</w:t>
            </w:r>
          </w:p>
        </w:tc>
        <w:tc>
          <w:tcPr>
            <w:tcW w:w="567" w:type="dxa"/>
            <w:shd w:val="clear" w:color="auto" w:fill="auto"/>
          </w:tcPr>
          <w:p w:rsidR="008F11AB" w:rsidRDefault="008F11AB" w:rsidP="00124F84">
            <w:r>
              <w:rPr>
                <w:rFonts w:hint="eastAsia"/>
              </w:rPr>
              <w:t>化学</w:t>
            </w:r>
          </w:p>
        </w:tc>
        <w:tc>
          <w:tcPr>
            <w:tcW w:w="567" w:type="dxa"/>
            <w:shd w:val="clear" w:color="auto" w:fill="auto"/>
          </w:tcPr>
          <w:p w:rsidR="008F11AB" w:rsidRDefault="008F11AB" w:rsidP="00124F84">
            <w:r>
              <w:rPr>
                <w:rFonts w:hint="eastAsia"/>
              </w:rPr>
              <w:t>生物</w:t>
            </w:r>
          </w:p>
        </w:tc>
        <w:tc>
          <w:tcPr>
            <w:tcW w:w="567" w:type="dxa"/>
            <w:shd w:val="clear" w:color="auto" w:fill="auto"/>
          </w:tcPr>
          <w:p w:rsidR="008F11AB" w:rsidRDefault="008F11AB" w:rsidP="00124F84">
            <w:r>
              <w:rPr>
                <w:rFonts w:hint="eastAsia"/>
              </w:rPr>
              <w:t>思品</w:t>
            </w:r>
          </w:p>
        </w:tc>
        <w:tc>
          <w:tcPr>
            <w:tcW w:w="567" w:type="dxa"/>
            <w:shd w:val="clear" w:color="auto" w:fill="auto"/>
          </w:tcPr>
          <w:p w:rsidR="008F11AB" w:rsidRDefault="008F11AB" w:rsidP="00124F84">
            <w:r>
              <w:rPr>
                <w:rFonts w:hint="eastAsia"/>
              </w:rPr>
              <w:t>历史</w:t>
            </w:r>
          </w:p>
        </w:tc>
        <w:tc>
          <w:tcPr>
            <w:tcW w:w="567" w:type="dxa"/>
            <w:shd w:val="clear" w:color="auto" w:fill="auto"/>
          </w:tcPr>
          <w:p w:rsidR="008F11AB" w:rsidRDefault="008F11AB" w:rsidP="00124F84">
            <w:r>
              <w:rPr>
                <w:rFonts w:hint="eastAsia"/>
              </w:rPr>
              <w:t>地理</w:t>
            </w:r>
          </w:p>
        </w:tc>
        <w:tc>
          <w:tcPr>
            <w:tcW w:w="567" w:type="dxa"/>
            <w:shd w:val="clear" w:color="auto" w:fill="auto"/>
          </w:tcPr>
          <w:p w:rsidR="008F11AB" w:rsidRPr="0050704D" w:rsidRDefault="008F11AB" w:rsidP="00124F84">
            <w:r w:rsidRPr="0050704D">
              <w:rPr>
                <w:rFonts w:hint="eastAsia"/>
              </w:rPr>
              <w:t>音乐</w:t>
            </w:r>
          </w:p>
        </w:tc>
        <w:tc>
          <w:tcPr>
            <w:tcW w:w="567" w:type="dxa"/>
            <w:shd w:val="clear" w:color="auto" w:fill="auto"/>
          </w:tcPr>
          <w:p w:rsidR="008F11AB" w:rsidRPr="0050704D" w:rsidRDefault="008F11AB" w:rsidP="00124F84">
            <w:r w:rsidRPr="0050704D">
              <w:rPr>
                <w:rFonts w:hint="eastAsia"/>
              </w:rPr>
              <w:t>体育</w:t>
            </w:r>
          </w:p>
        </w:tc>
        <w:tc>
          <w:tcPr>
            <w:tcW w:w="567" w:type="dxa"/>
            <w:shd w:val="clear" w:color="auto" w:fill="auto"/>
          </w:tcPr>
          <w:p w:rsidR="008F11AB" w:rsidRPr="0050704D" w:rsidRDefault="008F11AB" w:rsidP="00124F84">
            <w:r w:rsidRPr="0050704D">
              <w:rPr>
                <w:rFonts w:hint="eastAsia"/>
              </w:rPr>
              <w:t>美术</w:t>
            </w:r>
          </w:p>
        </w:tc>
        <w:tc>
          <w:tcPr>
            <w:tcW w:w="567" w:type="dxa"/>
            <w:shd w:val="clear" w:color="auto" w:fill="auto"/>
          </w:tcPr>
          <w:p w:rsidR="008F11AB" w:rsidRDefault="008F11AB" w:rsidP="00124F84">
            <w:r>
              <w:rPr>
                <w:rFonts w:hint="eastAsia"/>
              </w:rPr>
              <w:t>信息</w:t>
            </w:r>
          </w:p>
        </w:tc>
        <w:tc>
          <w:tcPr>
            <w:tcW w:w="567" w:type="dxa"/>
            <w:shd w:val="clear" w:color="auto" w:fill="auto"/>
          </w:tcPr>
          <w:p w:rsidR="008F11AB" w:rsidRDefault="008F11AB" w:rsidP="00124F84">
            <w:r>
              <w:rPr>
                <w:rFonts w:hint="eastAsia"/>
              </w:rPr>
              <w:t>综合</w:t>
            </w:r>
          </w:p>
        </w:tc>
        <w:tc>
          <w:tcPr>
            <w:tcW w:w="567" w:type="dxa"/>
            <w:shd w:val="clear" w:color="auto" w:fill="auto"/>
          </w:tcPr>
          <w:p w:rsidR="008F11AB" w:rsidRDefault="008F11AB" w:rsidP="00124F84">
            <w:r>
              <w:rPr>
                <w:rFonts w:hint="eastAsia"/>
              </w:rPr>
              <w:t>日语</w:t>
            </w:r>
          </w:p>
        </w:tc>
        <w:tc>
          <w:tcPr>
            <w:tcW w:w="567" w:type="dxa"/>
            <w:shd w:val="clear" w:color="auto" w:fill="auto"/>
          </w:tcPr>
          <w:p w:rsidR="008F11AB" w:rsidRPr="0070021B" w:rsidRDefault="008F11AB" w:rsidP="00124F84">
            <w:pPr>
              <w:rPr>
                <w:b/>
              </w:rPr>
            </w:pPr>
            <w:r w:rsidRPr="0070021B">
              <w:rPr>
                <w:rFonts w:hint="eastAsia"/>
                <w:b/>
              </w:rPr>
              <w:t>合计</w:t>
            </w:r>
          </w:p>
        </w:tc>
      </w:tr>
      <w:tr w:rsidR="008F11AB" w:rsidRPr="0070021B" w:rsidTr="008F11AB">
        <w:trPr>
          <w:trHeight w:val="466"/>
        </w:trPr>
        <w:tc>
          <w:tcPr>
            <w:tcW w:w="1184" w:type="dxa"/>
            <w:shd w:val="clear" w:color="auto" w:fill="auto"/>
          </w:tcPr>
          <w:p w:rsidR="008F11AB" w:rsidRDefault="008F11AB" w:rsidP="00124F84">
            <w:r>
              <w:rPr>
                <w:rFonts w:hint="eastAsia"/>
              </w:rPr>
              <w:t>中山</w:t>
            </w:r>
          </w:p>
        </w:tc>
        <w:tc>
          <w:tcPr>
            <w:tcW w:w="518"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color w:val="000000"/>
                <w:sz w:val="24"/>
              </w:rPr>
            </w:pPr>
            <w:r>
              <w:rPr>
                <w:color w:val="000000"/>
              </w:rPr>
              <w:t>21</w:t>
            </w:r>
          </w:p>
        </w:tc>
      </w:tr>
      <w:tr w:rsidR="008F11AB" w:rsidRPr="0070021B" w:rsidTr="008F11AB">
        <w:trPr>
          <w:trHeight w:val="415"/>
        </w:trPr>
        <w:tc>
          <w:tcPr>
            <w:tcW w:w="1184" w:type="dxa"/>
            <w:shd w:val="clear" w:color="auto" w:fill="auto"/>
          </w:tcPr>
          <w:p w:rsidR="008F11AB" w:rsidRDefault="008F11AB" w:rsidP="00124F84">
            <w:r>
              <w:rPr>
                <w:rFonts w:hint="eastAsia"/>
              </w:rPr>
              <w:t>西岗</w:t>
            </w:r>
          </w:p>
        </w:tc>
        <w:tc>
          <w:tcPr>
            <w:tcW w:w="518"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rFonts w:hint="eastAsia"/>
                <w:b/>
                <w:bCs/>
                <w:color w:val="000000"/>
              </w:rPr>
              <w:t>1</w:t>
            </w:r>
          </w:p>
        </w:tc>
        <w:tc>
          <w:tcPr>
            <w:tcW w:w="567" w:type="dxa"/>
            <w:shd w:val="clear" w:color="auto" w:fill="auto"/>
          </w:tcPr>
          <w:p w:rsidR="008F11AB" w:rsidRDefault="008F11AB" w:rsidP="00124F84">
            <w:pPr>
              <w:rPr>
                <w:color w:val="000000"/>
                <w:sz w:val="24"/>
              </w:rPr>
            </w:pPr>
            <w:r>
              <w:rPr>
                <w:color w:val="000000"/>
              </w:rPr>
              <w:t>1</w:t>
            </w:r>
            <w:r>
              <w:rPr>
                <w:rFonts w:hint="eastAsia"/>
                <w:color w:val="000000"/>
              </w:rPr>
              <w:t>6</w:t>
            </w:r>
          </w:p>
        </w:tc>
      </w:tr>
      <w:tr w:rsidR="008F11AB" w:rsidRPr="0070021B" w:rsidTr="008F11AB">
        <w:trPr>
          <w:trHeight w:val="408"/>
        </w:trPr>
        <w:tc>
          <w:tcPr>
            <w:tcW w:w="1184" w:type="dxa"/>
            <w:shd w:val="clear" w:color="auto" w:fill="auto"/>
          </w:tcPr>
          <w:p w:rsidR="008F11AB" w:rsidRDefault="008F11AB" w:rsidP="00124F84">
            <w:r>
              <w:rPr>
                <w:rFonts w:hint="eastAsia"/>
              </w:rPr>
              <w:t>沙区</w:t>
            </w:r>
          </w:p>
        </w:tc>
        <w:tc>
          <w:tcPr>
            <w:tcW w:w="518" w:type="dxa"/>
            <w:shd w:val="clear" w:color="auto" w:fill="auto"/>
          </w:tcPr>
          <w:p w:rsidR="008F11AB" w:rsidRDefault="008F11AB" w:rsidP="00124F84">
            <w:pPr>
              <w:rPr>
                <w:b/>
                <w:bCs/>
                <w:color w:val="000000"/>
                <w:sz w:val="24"/>
              </w:rPr>
            </w:pPr>
            <w:r>
              <w:rPr>
                <w:b/>
                <w:bCs/>
                <w:color w:val="000000"/>
              </w:rPr>
              <w:t>4</w:t>
            </w:r>
          </w:p>
        </w:tc>
        <w:tc>
          <w:tcPr>
            <w:tcW w:w="567" w:type="dxa"/>
            <w:shd w:val="clear" w:color="auto" w:fill="auto"/>
          </w:tcPr>
          <w:p w:rsidR="008F11AB" w:rsidRDefault="008F11AB" w:rsidP="00124F84">
            <w:pPr>
              <w:rPr>
                <w:b/>
                <w:bCs/>
                <w:color w:val="000000"/>
                <w:sz w:val="24"/>
              </w:rPr>
            </w:pPr>
            <w:r>
              <w:rPr>
                <w:b/>
                <w:bCs/>
                <w:color w:val="000000"/>
              </w:rPr>
              <w:t>4</w:t>
            </w:r>
          </w:p>
        </w:tc>
        <w:tc>
          <w:tcPr>
            <w:tcW w:w="567" w:type="dxa"/>
            <w:shd w:val="clear" w:color="auto" w:fill="auto"/>
          </w:tcPr>
          <w:p w:rsidR="008F11AB" w:rsidRDefault="008F11AB" w:rsidP="00124F84">
            <w:pPr>
              <w:rPr>
                <w:b/>
                <w:bCs/>
                <w:color w:val="000000"/>
                <w:sz w:val="24"/>
              </w:rPr>
            </w:pPr>
            <w:r>
              <w:rPr>
                <w:b/>
                <w:bCs/>
                <w:color w:val="000000"/>
              </w:rPr>
              <w:t>4</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rFonts w:hint="eastAsia"/>
                <w:b/>
                <w:bCs/>
                <w:color w:val="000000"/>
              </w:rPr>
              <w:t>1</w:t>
            </w:r>
          </w:p>
        </w:tc>
        <w:tc>
          <w:tcPr>
            <w:tcW w:w="567" w:type="dxa"/>
            <w:shd w:val="clear" w:color="auto" w:fill="auto"/>
          </w:tcPr>
          <w:p w:rsidR="008F11AB" w:rsidRDefault="008F11AB" w:rsidP="00124F84">
            <w:pPr>
              <w:rPr>
                <w:color w:val="000000"/>
                <w:sz w:val="24"/>
              </w:rPr>
            </w:pPr>
            <w:r>
              <w:rPr>
                <w:color w:val="000000"/>
              </w:rPr>
              <w:t>2</w:t>
            </w:r>
            <w:r>
              <w:rPr>
                <w:rFonts w:hint="eastAsia"/>
                <w:color w:val="000000"/>
              </w:rPr>
              <w:t>6</w:t>
            </w:r>
          </w:p>
        </w:tc>
      </w:tr>
      <w:tr w:rsidR="008F11AB" w:rsidRPr="0070021B" w:rsidTr="008F11AB">
        <w:trPr>
          <w:trHeight w:val="414"/>
        </w:trPr>
        <w:tc>
          <w:tcPr>
            <w:tcW w:w="1184" w:type="dxa"/>
            <w:shd w:val="clear" w:color="auto" w:fill="auto"/>
          </w:tcPr>
          <w:p w:rsidR="008F11AB" w:rsidRDefault="008F11AB" w:rsidP="00124F84">
            <w:r>
              <w:rPr>
                <w:rFonts w:hint="eastAsia"/>
              </w:rPr>
              <w:t>甘区</w:t>
            </w:r>
          </w:p>
        </w:tc>
        <w:tc>
          <w:tcPr>
            <w:tcW w:w="518" w:type="dxa"/>
            <w:shd w:val="clear" w:color="auto" w:fill="auto"/>
          </w:tcPr>
          <w:p w:rsidR="008F11AB" w:rsidRDefault="008F11AB" w:rsidP="00124F84">
            <w:pPr>
              <w:rPr>
                <w:b/>
                <w:bCs/>
                <w:color w:val="000000"/>
                <w:sz w:val="24"/>
              </w:rPr>
            </w:pPr>
            <w:r>
              <w:rPr>
                <w:b/>
                <w:bCs/>
                <w:color w:val="000000"/>
              </w:rPr>
              <w:t>7</w:t>
            </w:r>
          </w:p>
        </w:tc>
        <w:tc>
          <w:tcPr>
            <w:tcW w:w="567" w:type="dxa"/>
            <w:shd w:val="clear" w:color="auto" w:fill="auto"/>
          </w:tcPr>
          <w:p w:rsidR="008F11AB" w:rsidRDefault="008F11AB" w:rsidP="00124F84">
            <w:pPr>
              <w:rPr>
                <w:b/>
                <w:bCs/>
                <w:color w:val="000000"/>
                <w:sz w:val="24"/>
              </w:rPr>
            </w:pPr>
            <w:r>
              <w:rPr>
                <w:b/>
                <w:bCs/>
                <w:color w:val="000000"/>
              </w:rPr>
              <w:t>7</w:t>
            </w:r>
          </w:p>
        </w:tc>
        <w:tc>
          <w:tcPr>
            <w:tcW w:w="567" w:type="dxa"/>
            <w:shd w:val="clear" w:color="auto" w:fill="auto"/>
          </w:tcPr>
          <w:p w:rsidR="008F11AB" w:rsidRDefault="008F11AB" w:rsidP="00124F84">
            <w:pPr>
              <w:rPr>
                <w:b/>
                <w:bCs/>
                <w:color w:val="000000"/>
                <w:sz w:val="24"/>
              </w:rPr>
            </w:pPr>
            <w:r>
              <w:rPr>
                <w:b/>
                <w:bCs/>
                <w:color w:val="000000"/>
              </w:rPr>
              <w:t>7</w:t>
            </w:r>
          </w:p>
        </w:tc>
        <w:tc>
          <w:tcPr>
            <w:tcW w:w="567" w:type="dxa"/>
            <w:shd w:val="clear" w:color="auto" w:fill="auto"/>
          </w:tcPr>
          <w:p w:rsidR="008F11AB" w:rsidRDefault="008F11AB" w:rsidP="00124F84">
            <w:pPr>
              <w:rPr>
                <w:b/>
                <w:bCs/>
                <w:color w:val="000000"/>
                <w:sz w:val="24"/>
              </w:rPr>
            </w:pPr>
            <w:r>
              <w:rPr>
                <w:b/>
                <w:bCs/>
                <w:color w:val="000000"/>
              </w:rPr>
              <w:t>4</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color w:val="000000"/>
                <w:sz w:val="24"/>
              </w:rPr>
            </w:pPr>
            <w:r>
              <w:rPr>
                <w:color w:val="000000"/>
              </w:rPr>
              <w:t>40</w:t>
            </w:r>
          </w:p>
        </w:tc>
      </w:tr>
      <w:tr w:rsidR="008F11AB" w:rsidRPr="0070021B" w:rsidTr="008F11AB">
        <w:trPr>
          <w:trHeight w:val="420"/>
        </w:trPr>
        <w:tc>
          <w:tcPr>
            <w:tcW w:w="1184" w:type="dxa"/>
            <w:shd w:val="clear" w:color="auto" w:fill="auto"/>
          </w:tcPr>
          <w:p w:rsidR="008F11AB" w:rsidRDefault="008F11AB" w:rsidP="00124F84">
            <w:r>
              <w:rPr>
                <w:rFonts w:hint="eastAsia"/>
              </w:rPr>
              <w:t>金普</w:t>
            </w:r>
          </w:p>
        </w:tc>
        <w:tc>
          <w:tcPr>
            <w:tcW w:w="518" w:type="dxa"/>
            <w:shd w:val="clear" w:color="auto" w:fill="auto"/>
          </w:tcPr>
          <w:p w:rsidR="008F11AB" w:rsidRDefault="008F11AB" w:rsidP="00124F84">
            <w:pPr>
              <w:rPr>
                <w:b/>
                <w:bCs/>
                <w:color w:val="000000"/>
                <w:sz w:val="24"/>
              </w:rPr>
            </w:pPr>
            <w:r>
              <w:rPr>
                <w:rFonts w:hint="eastAsia"/>
                <w:b/>
                <w:bCs/>
                <w:color w:val="000000"/>
              </w:rPr>
              <w:t>8</w:t>
            </w:r>
          </w:p>
        </w:tc>
        <w:tc>
          <w:tcPr>
            <w:tcW w:w="567" w:type="dxa"/>
            <w:shd w:val="clear" w:color="auto" w:fill="auto"/>
          </w:tcPr>
          <w:p w:rsidR="008F11AB" w:rsidRDefault="008F11AB" w:rsidP="00124F84">
            <w:pPr>
              <w:rPr>
                <w:b/>
                <w:bCs/>
                <w:color w:val="000000"/>
                <w:sz w:val="24"/>
              </w:rPr>
            </w:pPr>
            <w:r>
              <w:rPr>
                <w:rFonts w:hint="eastAsia"/>
                <w:b/>
                <w:bCs/>
                <w:color w:val="000000"/>
              </w:rPr>
              <w:t>9</w:t>
            </w:r>
          </w:p>
        </w:tc>
        <w:tc>
          <w:tcPr>
            <w:tcW w:w="567" w:type="dxa"/>
            <w:shd w:val="clear" w:color="auto" w:fill="auto"/>
          </w:tcPr>
          <w:p w:rsidR="008F11AB" w:rsidRDefault="008F11AB" w:rsidP="00124F84">
            <w:pPr>
              <w:rPr>
                <w:b/>
                <w:bCs/>
                <w:color w:val="000000"/>
                <w:sz w:val="24"/>
              </w:rPr>
            </w:pPr>
            <w:r>
              <w:rPr>
                <w:b/>
                <w:bCs/>
                <w:color w:val="000000"/>
              </w:rPr>
              <w:t>6</w:t>
            </w:r>
          </w:p>
        </w:tc>
        <w:tc>
          <w:tcPr>
            <w:tcW w:w="567" w:type="dxa"/>
            <w:shd w:val="clear" w:color="auto" w:fill="auto"/>
          </w:tcPr>
          <w:p w:rsidR="008F11AB" w:rsidRDefault="008F11AB" w:rsidP="00124F84">
            <w:pPr>
              <w:rPr>
                <w:b/>
                <w:bCs/>
                <w:color w:val="000000"/>
                <w:sz w:val="24"/>
              </w:rPr>
            </w:pPr>
            <w:r>
              <w:rPr>
                <w:b/>
                <w:bCs/>
                <w:color w:val="000000"/>
              </w:rPr>
              <w:t>4</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color w:val="000000"/>
                <w:sz w:val="24"/>
              </w:rPr>
            </w:pPr>
            <w:r>
              <w:rPr>
                <w:color w:val="000000"/>
              </w:rPr>
              <w:t>4</w:t>
            </w:r>
            <w:r>
              <w:rPr>
                <w:rFonts w:hint="eastAsia"/>
                <w:color w:val="000000"/>
              </w:rPr>
              <w:t>8</w:t>
            </w:r>
          </w:p>
        </w:tc>
      </w:tr>
      <w:tr w:rsidR="008F11AB" w:rsidRPr="0070021B" w:rsidTr="008F11AB">
        <w:trPr>
          <w:trHeight w:val="411"/>
        </w:trPr>
        <w:tc>
          <w:tcPr>
            <w:tcW w:w="1184" w:type="dxa"/>
            <w:shd w:val="clear" w:color="auto" w:fill="auto"/>
          </w:tcPr>
          <w:p w:rsidR="008F11AB" w:rsidRDefault="008F11AB" w:rsidP="00124F84">
            <w:r>
              <w:rPr>
                <w:rFonts w:hint="eastAsia"/>
              </w:rPr>
              <w:t>旅顺</w:t>
            </w:r>
          </w:p>
        </w:tc>
        <w:tc>
          <w:tcPr>
            <w:tcW w:w="518"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color w:val="000000"/>
                <w:sz w:val="24"/>
              </w:rPr>
            </w:pPr>
            <w:r>
              <w:rPr>
                <w:color w:val="000000"/>
              </w:rPr>
              <w:t>15</w:t>
            </w:r>
          </w:p>
        </w:tc>
      </w:tr>
      <w:tr w:rsidR="008F11AB" w:rsidRPr="0070021B" w:rsidTr="008F11AB">
        <w:trPr>
          <w:trHeight w:val="418"/>
        </w:trPr>
        <w:tc>
          <w:tcPr>
            <w:tcW w:w="1184" w:type="dxa"/>
            <w:shd w:val="clear" w:color="auto" w:fill="auto"/>
          </w:tcPr>
          <w:p w:rsidR="008F11AB" w:rsidRDefault="008F11AB" w:rsidP="00124F84">
            <w:r>
              <w:rPr>
                <w:rFonts w:hint="eastAsia"/>
              </w:rPr>
              <w:t>普兰店</w:t>
            </w:r>
          </w:p>
        </w:tc>
        <w:tc>
          <w:tcPr>
            <w:tcW w:w="518" w:type="dxa"/>
            <w:shd w:val="clear" w:color="auto" w:fill="auto"/>
          </w:tcPr>
          <w:p w:rsidR="008F11AB" w:rsidRDefault="008F11AB" w:rsidP="00124F84">
            <w:pPr>
              <w:rPr>
                <w:b/>
                <w:bCs/>
                <w:color w:val="000000"/>
                <w:sz w:val="24"/>
              </w:rPr>
            </w:pPr>
            <w:r>
              <w:rPr>
                <w:b/>
                <w:bCs/>
                <w:color w:val="000000"/>
              </w:rPr>
              <w:t>5</w:t>
            </w:r>
          </w:p>
        </w:tc>
        <w:tc>
          <w:tcPr>
            <w:tcW w:w="567" w:type="dxa"/>
            <w:shd w:val="clear" w:color="auto" w:fill="auto"/>
          </w:tcPr>
          <w:p w:rsidR="008F11AB" w:rsidRDefault="008F11AB" w:rsidP="00124F84">
            <w:pPr>
              <w:rPr>
                <w:b/>
                <w:bCs/>
                <w:color w:val="000000"/>
                <w:sz w:val="24"/>
              </w:rPr>
            </w:pPr>
            <w:r>
              <w:rPr>
                <w:b/>
                <w:bCs/>
                <w:color w:val="000000"/>
              </w:rPr>
              <w:t>5</w:t>
            </w:r>
          </w:p>
        </w:tc>
        <w:tc>
          <w:tcPr>
            <w:tcW w:w="567" w:type="dxa"/>
            <w:shd w:val="clear" w:color="auto" w:fill="auto"/>
          </w:tcPr>
          <w:p w:rsidR="008F11AB" w:rsidRDefault="008F11AB" w:rsidP="00124F84">
            <w:pPr>
              <w:rPr>
                <w:b/>
                <w:bCs/>
                <w:color w:val="000000"/>
                <w:sz w:val="24"/>
              </w:rPr>
            </w:pPr>
            <w:r>
              <w:rPr>
                <w:b/>
                <w:bCs/>
                <w:color w:val="000000"/>
              </w:rPr>
              <w:t>5</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 xml:space="preserve">　</w:t>
            </w:r>
          </w:p>
        </w:tc>
        <w:tc>
          <w:tcPr>
            <w:tcW w:w="567" w:type="dxa"/>
            <w:shd w:val="clear" w:color="auto" w:fill="auto"/>
          </w:tcPr>
          <w:p w:rsidR="008F11AB" w:rsidRDefault="008F11AB" w:rsidP="00124F84">
            <w:pPr>
              <w:rPr>
                <w:color w:val="000000"/>
                <w:sz w:val="24"/>
              </w:rPr>
            </w:pPr>
            <w:r>
              <w:rPr>
                <w:color w:val="000000"/>
              </w:rPr>
              <w:t>32</w:t>
            </w:r>
          </w:p>
        </w:tc>
      </w:tr>
      <w:tr w:rsidR="008F11AB" w:rsidRPr="0070021B" w:rsidTr="008F11AB">
        <w:trPr>
          <w:trHeight w:val="410"/>
        </w:trPr>
        <w:tc>
          <w:tcPr>
            <w:tcW w:w="1184" w:type="dxa"/>
            <w:shd w:val="clear" w:color="auto" w:fill="auto"/>
          </w:tcPr>
          <w:p w:rsidR="008F11AB" w:rsidRDefault="008F11AB" w:rsidP="00124F84">
            <w:r>
              <w:rPr>
                <w:rFonts w:hint="eastAsia"/>
              </w:rPr>
              <w:t>瓦房店</w:t>
            </w:r>
          </w:p>
        </w:tc>
        <w:tc>
          <w:tcPr>
            <w:tcW w:w="518" w:type="dxa"/>
            <w:shd w:val="clear" w:color="auto" w:fill="auto"/>
          </w:tcPr>
          <w:p w:rsidR="008F11AB" w:rsidRDefault="008F11AB" w:rsidP="00124F84">
            <w:pPr>
              <w:rPr>
                <w:b/>
                <w:bCs/>
                <w:color w:val="000000"/>
                <w:sz w:val="24"/>
              </w:rPr>
            </w:pPr>
            <w:r>
              <w:rPr>
                <w:b/>
                <w:bCs/>
                <w:color w:val="000000"/>
              </w:rPr>
              <w:t>6</w:t>
            </w:r>
          </w:p>
        </w:tc>
        <w:tc>
          <w:tcPr>
            <w:tcW w:w="567" w:type="dxa"/>
            <w:shd w:val="clear" w:color="auto" w:fill="auto"/>
          </w:tcPr>
          <w:p w:rsidR="008F11AB" w:rsidRDefault="008F11AB" w:rsidP="00124F84">
            <w:pPr>
              <w:rPr>
                <w:b/>
                <w:bCs/>
                <w:color w:val="000000"/>
                <w:sz w:val="24"/>
              </w:rPr>
            </w:pPr>
            <w:r>
              <w:rPr>
                <w:b/>
                <w:bCs/>
                <w:color w:val="000000"/>
              </w:rPr>
              <w:t>6</w:t>
            </w:r>
          </w:p>
        </w:tc>
        <w:tc>
          <w:tcPr>
            <w:tcW w:w="567" w:type="dxa"/>
            <w:shd w:val="clear" w:color="auto" w:fill="auto"/>
          </w:tcPr>
          <w:p w:rsidR="008F11AB" w:rsidRDefault="008F11AB" w:rsidP="00124F84">
            <w:pPr>
              <w:rPr>
                <w:b/>
                <w:bCs/>
                <w:color w:val="000000"/>
                <w:sz w:val="24"/>
              </w:rPr>
            </w:pPr>
            <w:r>
              <w:rPr>
                <w:b/>
                <w:bCs/>
                <w:color w:val="000000"/>
              </w:rPr>
              <w:t>6</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0</w:t>
            </w:r>
          </w:p>
        </w:tc>
        <w:tc>
          <w:tcPr>
            <w:tcW w:w="567" w:type="dxa"/>
            <w:shd w:val="clear" w:color="auto" w:fill="auto"/>
          </w:tcPr>
          <w:p w:rsidR="008F11AB" w:rsidRDefault="008F11AB" w:rsidP="00124F84">
            <w:pPr>
              <w:rPr>
                <w:color w:val="000000"/>
                <w:sz w:val="24"/>
              </w:rPr>
            </w:pPr>
            <w:r>
              <w:rPr>
                <w:color w:val="000000"/>
              </w:rPr>
              <w:t>35</w:t>
            </w:r>
          </w:p>
        </w:tc>
      </w:tr>
      <w:tr w:rsidR="008F11AB" w:rsidRPr="0070021B" w:rsidTr="008F11AB">
        <w:trPr>
          <w:trHeight w:val="416"/>
        </w:trPr>
        <w:tc>
          <w:tcPr>
            <w:tcW w:w="1184" w:type="dxa"/>
            <w:shd w:val="clear" w:color="auto" w:fill="auto"/>
          </w:tcPr>
          <w:p w:rsidR="008F11AB" w:rsidRDefault="008F11AB" w:rsidP="00124F84">
            <w:r>
              <w:rPr>
                <w:rFonts w:hint="eastAsia"/>
              </w:rPr>
              <w:t>庄河</w:t>
            </w:r>
          </w:p>
        </w:tc>
        <w:tc>
          <w:tcPr>
            <w:tcW w:w="518" w:type="dxa"/>
            <w:shd w:val="clear" w:color="auto" w:fill="auto"/>
          </w:tcPr>
          <w:p w:rsidR="008F11AB" w:rsidRDefault="008F11AB" w:rsidP="00124F84">
            <w:pPr>
              <w:rPr>
                <w:b/>
                <w:bCs/>
                <w:color w:val="000000"/>
                <w:sz w:val="24"/>
              </w:rPr>
            </w:pPr>
            <w:r>
              <w:rPr>
                <w:b/>
                <w:bCs/>
                <w:color w:val="000000"/>
              </w:rPr>
              <w:t>5</w:t>
            </w:r>
          </w:p>
        </w:tc>
        <w:tc>
          <w:tcPr>
            <w:tcW w:w="567" w:type="dxa"/>
            <w:shd w:val="clear" w:color="auto" w:fill="auto"/>
          </w:tcPr>
          <w:p w:rsidR="008F11AB" w:rsidRDefault="008F11AB" w:rsidP="00124F84">
            <w:pPr>
              <w:rPr>
                <w:b/>
                <w:bCs/>
                <w:color w:val="000000"/>
                <w:sz w:val="24"/>
              </w:rPr>
            </w:pPr>
            <w:r>
              <w:rPr>
                <w:b/>
                <w:bCs/>
                <w:color w:val="000000"/>
              </w:rPr>
              <w:t>5</w:t>
            </w:r>
          </w:p>
        </w:tc>
        <w:tc>
          <w:tcPr>
            <w:tcW w:w="567" w:type="dxa"/>
            <w:shd w:val="clear" w:color="auto" w:fill="auto"/>
          </w:tcPr>
          <w:p w:rsidR="008F11AB" w:rsidRDefault="008F11AB" w:rsidP="00124F84">
            <w:pPr>
              <w:rPr>
                <w:b/>
                <w:bCs/>
                <w:color w:val="000000"/>
                <w:sz w:val="24"/>
              </w:rPr>
            </w:pPr>
            <w:r>
              <w:rPr>
                <w:b/>
                <w:bCs/>
                <w:color w:val="000000"/>
              </w:rPr>
              <w:t>5</w:t>
            </w:r>
          </w:p>
        </w:tc>
        <w:tc>
          <w:tcPr>
            <w:tcW w:w="567" w:type="dxa"/>
            <w:shd w:val="clear" w:color="auto" w:fill="auto"/>
          </w:tcPr>
          <w:p w:rsidR="008F11AB" w:rsidRDefault="008F11AB" w:rsidP="00124F84">
            <w:pPr>
              <w:rPr>
                <w:b/>
                <w:bCs/>
                <w:color w:val="000000"/>
                <w:sz w:val="24"/>
              </w:rPr>
            </w:pPr>
            <w:r>
              <w:rPr>
                <w:b/>
                <w:bCs/>
                <w:color w:val="000000"/>
              </w:rPr>
              <w:t>3</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2</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 xml:space="preserve">　</w:t>
            </w:r>
          </w:p>
        </w:tc>
        <w:tc>
          <w:tcPr>
            <w:tcW w:w="567" w:type="dxa"/>
            <w:shd w:val="clear" w:color="auto" w:fill="auto"/>
          </w:tcPr>
          <w:p w:rsidR="008F11AB" w:rsidRDefault="008F11AB" w:rsidP="00124F84">
            <w:pPr>
              <w:rPr>
                <w:color w:val="000000"/>
                <w:sz w:val="24"/>
              </w:rPr>
            </w:pPr>
            <w:r>
              <w:rPr>
                <w:color w:val="000000"/>
              </w:rPr>
              <w:t>31</w:t>
            </w:r>
          </w:p>
        </w:tc>
      </w:tr>
      <w:tr w:rsidR="008F11AB" w:rsidRPr="0070021B" w:rsidTr="008F11AB">
        <w:trPr>
          <w:trHeight w:val="421"/>
        </w:trPr>
        <w:tc>
          <w:tcPr>
            <w:tcW w:w="1184" w:type="dxa"/>
            <w:shd w:val="clear" w:color="auto" w:fill="auto"/>
          </w:tcPr>
          <w:p w:rsidR="008F11AB" w:rsidRDefault="008F11AB" w:rsidP="00124F84">
            <w:r>
              <w:rPr>
                <w:rFonts w:hint="eastAsia"/>
              </w:rPr>
              <w:t>长海</w:t>
            </w:r>
          </w:p>
        </w:tc>
        <w:tc>
          <w:tcPr>
            <w:tcW w:w="518"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6804" w:type="dxa"/>
            <w:gridSpan w:val="12"/>
            <w:shd w:val="clear" w:color="auto" w:fill="auto"/>
          </w:tcPr>
          <w:p w:rsidR="008F11AB" w:rsidRDefault="008F11AB" w:rsidP="00124F84">
            <w:pPr>
              <w:jc w:val="center"/>
              <w:rPr>
                <w:b/>
                <w:bCs/>
                <w:color w:val="000000"/>
                <w:sz w:val="24"/>
              </w:rPr>
            </w:pPr>
            <w:r>
              <w:rPr>
                <w:rFonts w:hint="eastAsia"/>
                <w:b/>
                <w:bCs/>
                <w:color w:val="000000"/>
                <w:sz w:val="24"/>
              </w:rPr>
              <w:t>1</w:t>
            </w:r>
          </w:p>
        </w:tc>
        <w:tc>
          <w:tcPr>
            <w:tcW w:w="567" w:type="dxa"/>
            <w:shd w:val="clear" w:color="auto" w:fill="auto"/>
          </w:tcPr>
          <w:p w:rsidR="008F11AB" w:rsidRDefault="008F11AB" w:rsidP="00124F84">
            <w:pPr>
              <w:rPr>
                <w:color w:val="000000"/>
                <w:sz w:val="24"/>
              </w:rPr>
            </w:pPr>
            <w:r>
              <w:rPr>
                <w:rFonts w:hint="eastAsia"/>
                <w:color w:val="000000"/>
              </w:rPr>
              <w:t>4</w:t>
            </w:r>
          </w:p>
        </w:tc>
      </w:tr>
      <w:tr w:rsidR="008F11AB" w:rsidRPr="0070021B" w:rsidTr="008F11AB">
        <w:trPr>
          <w:trHeight w:val="413"/>
        </w:trPr>
        <w:tc>
          <w:tcPr>
            <w:tcW w:w="1184" w:type="dxa"/>
            <w:shd w:val="clear" w:color="auto" w:fill="auto"/>
          </w:tcPr>
          <w:p w:rsidR="008F11AB" w:rsidRDefault="008F11AB" w:rsidP="00124F84">
            <w:r>
              <w:rPr>
                <w:rFonts w:hint="eastAsia"/>
              </w:rPr>
              <w:t>长兴岛</w:t>
            </w:r>
          </w:p>
        </w:tc>
        <w:tc>
          <w:tcPr>
            <w:tcW w:w="518"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0" w:type="dxa"/>
            <w:gridSpan w:val="10"/>
            <w:shd w:val="clear" w:color="auto" w:fill="auto"/>
          </w:tcPr>
          <w:p w:rsidR="008F11AB" w:rsidRDefault="008F11AB" w:rsidP="00124F84">
            <w:pPr>
              <w:jc w:val="center"/>
              <w:rPr>
                <w:b/>
                <w:bCs/>
                <w:color w:val="000000"/>
                <w:sz w:val="24"/>
              </w:rPr>
            </w:pPr>
            <w:r>
              <w:rPr>
                <w:rFonts w:hint="eastAsia"/>
                <w:b/>
                <w:bCs/>
                <w:color w:val="000000"/>
                <w:sz w:val="24"/>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 xml:space="preserve">　</w:t>
            </w:r>
          </w:p>
        </w:tc>
        <w:tc>
          <w:tcPr>
            <w:tcW w:w="567" w:type="dxa"/>
            <w:shd w:val="clear" w:color="auto" w:fill="auto"/>
          </w:tcPr>
          <w:p w:rsidR="008F11AB" w:rsidRDefault="008F11AB" w:rsidP="00124F84">
            <w:pPr>
              <w:rPr>
                <w:color w:val="000000"/>
                <w:sz w:val="24"/>
              </w:rPr>
            </w:pPr>
            <w:r>
              <w:rPr>
                <w:rFonts w:hint="eastAsia"/>
                <w:color w:val="000000"/>
              </w:rPr>
              <w:t>5</w:t>
            </w:r>
          </w:p>
        </w:tc>
      </w:tr>
      <w:tr w:rsidR="008F11AB" w:rsidRPr="0070021B" w:rsidTr="008F11AB">
        <w:trPr>
          <w:trHeight w:val="420"/>
        </w:trPr>
        <w:tc>
          <w:tcPr>
            <w:tcW w:w="1184" w:type="dxa"/>
            <w:shd w:val="clear" w:color="auto" w:fill="auto"/>
          </w:tcPr>
          <w:p w:rsidR="008F11AB" w:rsidRDefault="008F11AB" w:rsidP="00124F84">
            <w:r>
              <w:rPr>
                <w:rFonts w:hint="eastAsia"/>
              </w:rPr>
              <w:t>高新区</w:t>
            </w:r>
          </w:p>
        </w:tc>
        <w:tc>
          <w:tcPr>
            <w:tcW w:w="518"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567" w:type="dxa"/>
            <w:shd w:val="clear" w:color="auto" w:fill="auto"/>
          </w:tcPr>
          <w:p w:rsidR="008F11AB" w:rsidRDefault="008F11AB" w:rsidP="00124F84">
            <w:pPr>
              <w:rPr>
                <w:b/>
                <w:bCs/>
                <w:color w:val="000000"/>
                <w:sz w:val="24"/>
              </w:rPr>
            </w:pPr>
            <w:r>
              <w:rPr>
                <w:b/>
                <w:bCs/>
                <w:color w:val="000000"/>
              </w:rPr>
              <w:t>1</w:t>
            </w:r>
          </w:p>
        </w:tc>
        <w:tc>
          <w:tcPr>
            <w:tcW w:w="6237" w:type="dxa"/>
            <w:gridSpan w:val="11"/>
            <w:shd w:val="clear" w:color="auto" w:fill="auto"/>
          </w:tcPr>
          <w:p w:rsidR="008F11AB" w:rsidRDefault="008F11AB" w:rsidP="00124F84">
            <w:pPr>
              <w:jc w:val="center"/>
              <w:rPr>
                <w:b/>
                <w:bCs/>
                <w:color w:val="000000"/>
                <w:sz w:val="24"/>
              </w:rPr>
            </w:pPr>
            <w:r>
              <w:rPr>
                <w:rFonts w:hint="eastAsia"/>
                <w:b/>
                <w:bCs/>
                <w:color w:val="000000"/>
                <w:sz w:val="24"/>
              </w:rPr>
              <w:t>1</w:t>
            </w:r>
          </w:p>
        </w:tc>
        <w:tc>
          <w:tcPr>
            <w:tcW w:w="567" w:type="dxa"/>
            <w:shd w:val="clear" w:color="auto" w:fill="auto"/>
          </w:tcPr>
          <w:p w:rsidR="008F11AB" w:rsidRDefault="008F11AB" w:rsidP="00124F84">
            <w:pPr>
              <w:rPr>
                <w:color w:val="000000"/>
                <w:sz w:val="24"/>
              </w:rPr>
            </w:pPr>
            <w:r>
              <w:rPr>
                <w:rFonts w:hint="eastAsia"/>
                <w:color w:val="000000"/>
              </w:rPr>
              <w:t>5</w:t>
            </w:r>
          </w:p>
        </w:tc>
      </w:tr>
      <w:tr w:rsidR="008F11AB" w:rsidRPr="0070021B" w:rsidTr="008F11AB">
        <w:trPr>
          <w:trHeight w:val="412"/>
        </w:trPr>
        <w:tc>
          <w:tcPr>
            <w:tcW w:w="1184" w:type="dxa"/>
            <w:shd w:val="clear" w:color="auto" w:fill="auto"/>
          </w:tcPr>
          <w:p w:rsidR="008F11AB" w:rsidRDefault="008F11AB" w:rsidP="00124F84">
            <w:r>
              <w:rPr>
                <w:rFonts w:hint="eastAsia"/>
              </w:rPr>
              <w:t>花园口</w:t>
            </w:r>
          </w:p>
        </w:tc>
        <w:tc>
          <w:tcPr>
            <w:tcW w:w="8456" w:type="dxa"/>
            <w:gridSpan w:val="15"/>
            <w:shd w:val="clear" w:color="auto" w:fill="auto"/>
          </w:tcPr>
          <w:p w:rsidR="008F11AB" w:rsidRDefault="008F11AB" w:rsidP="00124F84">
            <w:pPr>
              <w:jc w:val="center"/>
              <w:rPr>
                <w:b/>
                <w:bCs/>
                <w:color w:val="000000"/>
                <w:sz w:val="24"/>
              </w:rPr>
            </w:pPr>
            <w:r>
              <w:rPr>
                <w:rFonts w:hint="eastAsia"/>
                <w:b/>
                <w:bCs/>
                <w:color w:val="000000"/>
                <w:sz w:val="24"/>
              </w:rPr>
              <w:t>2</w:t>
            </w:r>
          </w:p>
        </w:tc>
        <w:tc>
          <w:tcPr>
            <w:tcW w:w="567" w:type="dxa"/>
            <w:shd w:val="clear" w:color="auto" w:fill="auto"/>
          </w:tcPr>
          <w:p w:rsidR="008F11AB" w:rsidRDefault="008F11AB" w:rsidP="00124F84">
            <w:r>
              <w:rPr>
                <w:rFonts w:hint="eastAsia"/>
              </w:rPr>
              <w:t>2</w:t>
            </w:r>
          </w:p>
        </w:tc>
      </w:tr>
      <w:tr w:rsidR="008F11AB" w:rsidTr="008F11AB">
        <w:trPr>
          <w:trHeight w:val="417"/>
        </w:trPr>
        <w:tc>
          <w:tcPr>
            <w:tcW w:w="1184" w:type="dxa"/>
            <w:shd w:val="clear" w:color="auto" w:fill="auto"/>
          </w:tcPr>
          <w:p w:rsidR="008F11AB" w:rsidRPr="0070021B" w:rsidRDefault="008F11AB" w:rsidP="00124F84">
            <w:pPr>
              <w:rPr>
                <w:b/>
              </w:rPr>
            </w:pPr>
            <w:r w:rsidRPr="0070021B">
              <w:rPr>
                <w:rFonts w:hint="eastAsia"/>
                <w:b/>
              </w:rPr>
              <w:t>合计</w:t>
            </w:r>
          </w:p>
        </w:tc>
        <w:tc>
          <w:tcPr>
            <w:tcW w:w="518" w:type="dxa"/>
            <w:shd w:val="clear" w:color="auto" w:fill="auto"/>
          </w:tcPr>
          <w:p w:rsidR="008F11AB" w:rsidRDefault="008F11AB" w:rsidP="00124F84">
            <w:pPr>
              <w:jc w:val="center"/>
              <w:rPr>
                <w:b/>
                <w:bCs/>
                <w:color w:val="000000"/>
                <w:sz w:val="24"/>
              </w:rPr>
            </w:pPr>
            <w:r>
              <w:rPr>
                <w:b/>
                <w:bCs/>
                <w:color w:val="000000"/>
              </w:rPr>
              <w:t>45</w:t>
            </w:r>
          </w:p>
        </w:tc>
        <w:tc>
          <w:tcPr>
            <w:tcW w:w="567" w:type="dxa"/>
            <w:shd w:val="clear" w:color="auto" w:fill="auto"/>
          </w:tcPr>
          <w:p w:rsidR="008F11AB" w:rsidRDefault="008F11AB" w:rsidP="00124F84">
            <w:pPr>
              <w:jc w:val="center"/>
              <w:rPr>
                <w:b/>
                <w:bCs/>
                <w:color w:val="000000"/>
                <w:sz w:val="24"/>
              </w:rPr>
            </w:pPr>
            <w:r>
              <w:rPr>
                <w:b/>
                <w:bCs/>
                <w:color w:val="000000"/>
              </w:rPr>
              <w:t>46</w:t>
            </w:r>
          </w:p>
        </w:tc>
        <w:tc>
          <w:tcPr>
            <w:tcW w:w="567" w:type="dxa"/>
            <w:shd w:val="clear" w:color="auto" w:fill="auto"/>
          </w:tcPr>
          <w:p w:rsidR="008F11AB" w:rsidRDefault="008F11AB" w:rsidP="00124F84">
            <w:pPr>
              <w:jc w:val="center"/>
              <w:rPr>
                <w:b/>
                <w:bCs/>
                <w:color w:val="000000"/>
                <w:sz w:val="24"/>
              </w:rPr>
            </w:pPr>
            <w:r>
              <w:rPr>
                <w:b/>
                <w:bCs/>
                <w:color w:val="000000"/>
              </w:rPr>
              <w:t>43</w:t>
            </w:r>
          </w:p>
        </w:tc>
        <w:tc>
          <w:tcPr>
            <w:tcW w:w="567" w:type="dxa"/>
            <w:shd w:val="clear" w:color="auto" w:fill="auto"/>
          </w:tcPr>
          <w:p w:rsidR="008F11AB" w:rsidRDefault="008F11AB" w:rsidP="00124F84">
            <w:pPr>
              <w:jc w:val="center"/>
              <w:rPr>
                <w:b/>
                <w:bCs/>
                <w:color w:val="000000"/>
                <w:sz w:val="24"/>
              </w:rPr>
            </w:pPr>
            <w:r>
              <w:rPr>
                <w:b/>
                <w:bCs/>
                <w:color w:val="000000"/>
              </w:rPr>
              <w:t>24</w:t>
            </w:r>
          </w:p>
        </w:tc>
        <w:tc>
          <w:tcPr>
            <w:tcW w:w="567" w:type="dxa"/>
            <w:shd w:val="clear" w:color="auto" w:fill="auto"/>
          </w:tcPr>
          <w:p w:rsidR="008F11AB" w:rsidRDefault="008F11AB" w:rsidP="00124F84">
            <w:pPr>
              <w:jc w:val="center"/>
              <w:rPr>
                <w:b/>
                <w:bCs/>
                <w:color w:val="000000"/>
                <w:sz w:val="24"/>
              </w:rPr>
            </w:pPr>
            <w:r>
              <w:rPr>
                <w:b/>
                <w:bCs/>
                <w:color w:val="000000"/>
              </w:rPr>
              <w:t>13</w:t>
            </w:r>
          </w:p>
        </w:tc>
        <w:tc>
          <w:tcPr>
            <w:tcW w:w="567" w:type="dxa"/>
            <w:shd w:val="clear" w:color="auto" w:fill="auto"/>
          </w:tcPr>
          <w:p w:rsidR="008F11AB" w:rsidRDefault="008F11AB" w:rsidP="00124F84">
            <w:pPr>
              <w:jc w:val="center"/>
              <w:rPr>
                <w:b/>
                <w:bCs/>
                <w:color w:val="000000"/>
                <w:sz w:val="24"/>
              </w:rPr>
            </w:pPr>
            <w:r>
              <w:rPr>
                <w:b/>
                <w:bCs/>
                <w:color w:val="000000"/>
              </w:rPr>
              <w:t>10</w:t>
            </w:r>
          </w:p>
        </w:tc>
        <w:tc>
          <w:tcPr>
            <w:tcW w:w="567" w:type="dxa"/>
            <w:shd w:val="clear" w:color="auto" w:fill="auto"/>
          </w:tcPr>
          <w:p w:rsidR="008F11AB" w:rsidRDefault="008F11AB" w:rsidP="00124F84">
            <w:pPr>
              <w:rPr>
                <w:b/>
                <w:bCs/>
                <w:color w:val="000000"/>
                <w:sz w:val="24"/>
              </w:rPr>
            </w:pPr>
            <w:r>
              <w:rPr>
                <w:b/>
                <w:bCs/>
                <w:color w:val="000000"/>
              </w:rPr>
              <w:t>15</w:t>
            </w:r>
          </w:p>
        </w:tc>
        <w:tc>
          <w:tcPr>
            <w:tcW w:w="567" w:type="dxa"/>
            <w:shd w:val="clear" w:color="auto" w:fill="auto"/>
          </w:tcPr>
          <w:p w:rsidR="008F11AB" w:rsidRDefault="008F11AB" w:rsidP="00124F84">
            <w:pPr>
              <w:rPr>
                <w:b/>
                <w:bCs/>
                <w:color w:val="000000"/>
                <w:sz w:val="24"/>
              </w:rPr>
            </w:pPr>
            <w:r>
              <w:rPr>
                <w:b/>
                <w:bCs/>
                <w:color w:val="000000"/>
              </w:rPr>
              <w:t>15</w:t>
            </w:r>
          </w:p>
        </w:tc>
        <w:tc>
          <w:tcPr>
            <w:tcW w:w="567" w:type="dxa"/>
            <w:shd w:val="clear" w:color="auto" w:fill="auto"/>
          </w:tcPr>
          <w:p w:rsidR="008F11AB" w:rsidRDefault="008F11AB" w:rsidP="00124F84">
            <w:pPr>
              <w:rPr>
                <w:b/>
                <w:bCs/>
                <w:color w:val="000000"/>
                <w:sz w:val="24"/>
              </w:rPr>
            </w:pPr>
            <w:r>
              <w:rPr>
                <w:b/>
                <w:bCs/>
                <w:color w:val="000000"/>
              </w:rPr>
              <w:t>10</w:t>
            </w:r>
          </w:p>
        </w:tc>
        <w:tc>
          <w:tcPr>
            <w:tcW w:w="567" w:type="dxa"/>
            <w:shd w:val="clear" w:color="auto" w:fill="auto"/>
          </w:tcPr>
          <w:p w:rsidR="008F11AB" w:rsidRDefault="008F11AB" w:rsidP="00124F84">
            <w:pPr>
              <w:rPr>
                <w:b/>
                <w:bCs/>
                <w:color w:val="000000"/>
                <w:sz w:val="24"/>
              </w:rPr>
            </w:pPr>
            <w:r>
              <w:rPr>
                <w:b/>
                <w:bCs/>
                <w:color w:val="000000"/>
              </w:rPr>
              <w:t>7</w:t>
            </w:r>
          </w:p>
        </w:tc>
        <w:tc>
          <w:tcPr>
            <w:tcW w:w="567" w:type="dxa"/>
            <w:shd w:val="clear" w:color="auto" w:fill="auto"/>
          </w:tcPr>
          <w:p w:rsidR="008F11AB" w:rsidRDefault="008F11AB" w:rsidP="00124F84">
            <w:pPr>
              <w:rPr>
                <w:b/>
                <w:bCs/>
                <w:color w:val="000000"/>
                <w:sz w:val="24"/>
              </w:rPr>
            </w:pPr>
            <w:r>
              <w:rPr>
                <w:b/>
                <w:bCs/>
                <w:color w:val="000000"/>
              </w:rPr>
              <w:t>16</w:t>
            </w:r>
          </w:p>
        </w:tc>
        <w:tc>
          <w:tcPr>
            <w:tcW w:w="567" w:type="dxa"/>
            <w:shd w:val="clear" w:color="auto" w:fill="auto"/>
          </w:tcPr>
          <w:p w:rsidR="008F11AB" w:rsidRDefault="008F11AB" w:rsidP="00124F84">
            <w:pPr>
              <w:rPr>
                <w:b/>
                <w:bCs/>
                <w:color w:val="000000"/>
                <w:sz w:val="24"/>
              </w:rPr>
            </w:pPr>
            <w:r>
              <w:rPr>
                <w:b/>
                <w:bCs/>
                <w:color w:val="000000"/>
              </w:rPr>
              <w:t>7</w:t>
            </w:r>
          </w:p>
        </w:tc>
        <w:tc>
          <w:tcPr>
            <w:tcW w:w="567" w:type="dxa"/>
            <w:shd w:val="clear" w:color="auto" w:fill="auto"/>
          </w:tcPr>
          <w:p w:rsidR="008F11AB" w:rsidRDefault="008F11AB" w:rsidP="00124F84">
            <w:pPr>
              <w:rPr>
                <w:b/>
                <w:bCs/>
                <w:color w:val="000000"/>
                <w:sz w:val="24"/>
              </w:rPr>
            </w:pPr>
            <w:r>
              <w:rPr>
                <w:b/>
                <w:bCs/>
                <w:color w:val="000000"/>
              </w:rPr>
              <w:t>10</w:t>
            </w:r>
          </w:p>
        </w:tc>
        <w:tc>
          <w:tcPr>
            <w:tcW w:w="567" w:type="dxa"/>
            <w:shd w:val="clear" w:color="auto" w:fill="auto"/>
          </w:tcPr>
          <w:p w:rsidR="008F11AB" w:rsidRDefault="008F11AB" w:rsidP="00124F84">
            <w:pPr>
              <w:rPr>
                <w:b/>
                <w:bCs/>
                <w:color w:val="000000"/>
                <w:sz w:val="24"/>
              </w:rPr>
            </w:pPr>
            <w:r>
              <w:rPr>
                <w:b/>
                <w:bCs/>
                <w:color w:val="000000"/>
              </w:rPr>
              <w:t>12</w:t>
            </w:r>
          </w:p>
        </w:tc>
        <w:tc>
          <w:tcPr>
            <w:tcW w:w="567" w:type="dxa"/>
            <w:shd w:val="clear" w:color="auto" w:fill="auto"/>
          </w:tcPr>
          <w:p w:rsidR="008F11AB" w:rsidRPr="00F16366" w:rsidRDefault="008F11AB" w:rsidP="00124F84">
            <w:pPr>
              <w:rPr>
                <w:b/>
              </w:rPr>
            </w:pPr>
            <w:r>
              <w:rPr>
                <w:rFonts w:hint="eastAsia"/>
                <w:b/>
              </w:rPr>
              <w:t>2</w:t>
            </w:r>
          </w:p>
        </w:tc>
        <w:tc>
          <w:tcPr>
            <w:tcW w:w="567" w:type="dxa"/>
            <w:shd w:val="clear" w:color="auto" w:fill="auto"/>
          </w:tcPr>
          <w:p w:rsidR="008F11AB" w:rsidRPr="00F16366" w:rsidRDefault="008F11AB" w:rsidP="00124F84">
            <w:pPr>
              <w:rPr>
                <w:b/>
              </w:rPr>
            </w:pPr>
            <w:r>
              <w:rPr>
                <w:rFonts w:hint="eastAsia"/>
                <w:b/>
              </w:rPr>
              <w:t>280</w:t>
            </w:r>
          </w:p>
        </w:tc>
      </w:tr>
    </w:tbl>
    <w:p w:rsidR="008F11AB" w:rsidRDefault="008F11AB" w:rsidP="008F11AB">
      <w:pPr>
        <w:adjustRightInd w:val="0"/>
        <w:snapToGrid w:val="0"/>
        <w:spacing w:line="360" w:lineRule="auto"/>
        <w:jc w:val="left"/>
        <w:rPr>
          <w:rFonts w:ascii="仿宋_GB2312" w:eastAsia="仿宋_GB2312" w:hAnsi="宋体"/>
          <w:bCs/>
          <w:sz w:val="28"/>
          <w:szCs w:val="28"/>
        </w:rPr>
      </w:pPr>
      <w:r>
        <w:rPr>
          <w:rFonts w:ascii="仿宋_GB2312" w:eastAsia="仿宋_GB2312" w:hAnsi="宋体" w:hint="eastAsia"/>
          <w:bCs/>
          <w:sz w:val="28"/>
          <w:szCs w:val="28"/>
        </w:rPr>
        <w:lastRenderedPageBreak/>
        <w:t>附表2</w:t>
      </w:r>
    </w:p>
    <w:p w:rsidR="008F11AB" w:rsidRDefault="008F11AB" w:rsidP="008F11AB">
      <w:pPr>
        <w:adjustRightInd w:val="0"/>
        <w:snapToGrid w:val="0"/>
        <w:spacing w:line="360" w:lineRule="auto"/>
        <w:jc w:val="center"/>
        <w:rPr>
          <w:rFonts w:ascii="仿宋_GB2312" w:eastAsia="仿宋_GB2312" w:hAnsi="宋体"/>
          <w:sz w:val="28"/>
          <w:szCs w:val="28"/>
        </w:rPr>
      </w:pPr>
      <w:r>
        <w:rPr>
          <w:rFonts w:ascii="仿宋_GB2312" w:eastAsia="仿宋_GB2312" w:hAnsi="宋体" w:hint="eastAsia"/>
          <w:sz w:val="28"/>
          <w:szCs w:val="28"/>
        </w:rPr>
        <w:t>2019年大连市初中优秀学科德育案例推荐表</w:t>
      </w:r>
    </w:p>
    <w:p w:rsidR="008F11AB" w:rsidRPr="007F7BC2" w:rsidRDefault="008F11AB" w:rsidP="008F11AB">
      <w:pPr>
        <w:adjustRightInd w:val="0"/>
        <w:snapToGrid w:val="0"/>
        <w:spacing w:line="360" w:lineRule="auto"/>
        <w:jc w:val="left"/>
        <w:rPr>
          <w:rFonts w:ascii="仿宋_GB2312" w:eastAsia="仿宋_GB2312" w:hAnsi="宋体"/>
          <w:bCs/>
          <w:sz w:val="28"/>
          <w:szCs w:val="28"/>
          <w:u w:val="single"/>
        </w:rPr>
      </w:pPr>
      <w:r>
        <w:rPr>
          <w:rFonts w:ascii="仿宋_GB2312" w:eastAsia="仿宋_GB2312" w:hAnsi="宋体" w:hint="eastAsia"/>
          <w:bCs/>
          <w:sz w:val="28"/>
          <w:szCs w:val="28"/>
          <w:u w:val="single"/>
        </w:rPr>
        <w:t xml:space="preserve">              区（市）、县</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73"/>
        <w:gridCol w:w="1250"/>
        <w:gridCol w:w="2321"/>
        <w:gridCol w:w="3216"/>
      </w:tblGrid>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序号</w:t>
            </w:r>
          </w:p>
        </w:tc>
        <w:tc>
          <w:tcPr>
            <w:tcW w:w="1073"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学科</w:t>
            </w:r>
          </w:p>
        </w:tc>
        <w:tc>
          <w:tcPr>
            <w:tcW w:w="1250"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姓名</w:t>
            </w:r>
          </w:p>
        </w:tc>
        <w:tc>
          <w:tcPr>
            <w:tcW w:w="2321" w:type="dxa"/>
            <w:shd w:val="clear" w:color="auto" w:fill="auto"/>
            <w:vAlign w:val="center"/>
          </w:tcPr>
          <w:p w:rsidR="008F11AB" w:rsidRPr="008F109B" w:rsidRDefault="008F11AB" w:rsidP="00124F84">
            <w:pPr>
              <w:jc w:val="center"/>
              <w:rPr>
                <w:rFonts w:ascii="仿宋_GB2312" w:eastAsia="仿宋_GB2312"/>
                <w:sz w:val="24"/>
              </w:rPr>
            </w:pPr>
            <w:r w:rsidRPr="008F109B">
              <w:rPr>
                <w:rFonts w:ascii="仿宋_GB2312" w:eastAsia="仿宋_GB2312" w:hint="eastAsia"/>
                <w:sz w:val="24"/>
              </w:rPr>
              <w:t>单位</w:t>
            </w:r>
          </w:p>
        </w:tc>
        <w:tc>
          <w:tcPr>
            <w:tcW w:w="3216" w:type="dxa"/>
            <w:shd w:val="clear" w:color="auto" w:fill="auto"/>
            <w:vAlign w:val="center"/>
          </w:tcPr>
          <w:p w:rsidR="008F11AB" w:rsidRPr="008F109B" w:rsidRDefault="008F11AB" w:rsidP="00124F84">
            <w:pPr>
              <w:jc w:val="center"/>
              <w:rPr>
                <w:rFonts w:ascii="仿宋_GB2312" w:eastAsia="仿宋_GB2312"/>
                <w:sz w:val="24"/>
              </w:rPr>
            </w:pPr>
            <w:r>
              <w:rPr>
                <w:rFonts w:ascii="仿宋_GB2312" w:eastAsia="仿宋_GB2312" w:hint="eastAsia"/>
                <w:sz w:val="24"/>
              </w:rPr>
              <w:t>题目</w:t>
            </w: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rPr>
                <w:rFonts w:ascii="仿宋_GB2312" w:eastAsia="仿宋_GB2312"/>
                <w:sz w:val="24"/>
              </w:rPr>
            </w:pPr>
          </w:p>
        </w:tc>
      </w:tr>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rPr>
                <w:rFonts w:ascii="仿宋_GB2312" w:eastAsia="仿宋_GB2312"/>
                <w:sz w:val="24"/>
              </w:rPr>
            </w:pPr>
          </w:p>
        </w:tc>
      </w:tr>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15"/>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r w:rsidR="008F11AB" w:rsidRPr="008F109B" w:rsidTr="00124F84">
        <w:trPr>
          <w:trHeight w:val="300"/>
        </w:trPr>
        <w:tc>
          <w:tcPr>
            <w:tcW w:w="1029" w:type="dxa"/>
            <w:shd w:val="clear" w:color="auto" w:fill="auto"/>
            <w:vAlign w:val="center"/>
          </w:tcPr>
          <w:p w:rsidR="008F11AB" w:rsidRPr="008F109B" w:rsidRDefault="008F11AB" w:rsidP="00124F84">
            <w:pPr>
              <w:jc w:val="center"/>
              <w:rPr>
                <w:rFonts w:ascii="仿宋_GB2312" w:eastAsia="仿宋_GB2312"/>
                <w:sz w:val="24"/>
              </w:rPr>
            </w:pPr>
          </w:p>
        </w:tc>
        <w:tc>
          <w:tcPr>
            <w:tcW w:w="1073" w:type="dxa"/>
            <w:shd w:val="clear" w:color="auto" w:fill="auto"/>
            <w:vAlign w:val="center"/>
          </w:tcPr>
          <w:p w:rsidR="008F11AB" w:rsidRPr="008F109B" w:rsidRDefault="008F11AB" w:rsidP="00124F84">
            <w:pPr>
              <w:jc w:val="center"/>
              <w:rPr>
                <w:rFonts w:ascii="仿宋_GB2312" w:eastAsia="仿宋_GB2312"/>
                <w:sz w:val="24"/>
              </w:rPr>
            </w:pPr>
          </w:p>
        </w:tc>
        <w:tc>
          <w:tcPr>
            <w:tcW w:w="1250" w:type="dxa"/>
            <w:shd w:val="clear" w:color="auto" w:fill="auto"/>
            <w:vAlign w:val="center"/>
          </w:tcPr>
          <w:p w:rsidR="008F11AB" w:rsidRPr="008F109B" w:rsidRDefault="008F11AB" w:rsidP="00124F84">
            <w:pPr>
              <w:jc w:val="center"/>
              <w:rPr>
                <w:rFonts w:ascii="仿宋_GB2312" w:eastAsia="仿宋_GB2312"/>
                <w:sz w:val="24"/>
              </w:rPr>
            </w:pPr>
          </w:p>
        </w:tc>
        <w:tc>
          <w:tcPr>
            <w:tcW w:w="2321" w:type="dxa"/>
            <w:shd w:val="clear" w:color="auto" w:fill="auto"/>
            <w:vAlign w:val="center"/>
          </w:tcPr>
          <w:p w:rsidR="008F11AB" w:rsidRPr="008F109B" w:rsidRDefault="008F11AB" w:rsidP="00124F84">
            <w:pPr>
              <w:jc w:val="center"/>
              <w:rPr>
                <w:rFonts w:ascii="仿宋_GB2312" w:eastAsia="仿宋_GB2312"/>
                <w:sz w:val="24"/>
              </w:rPr>
            </w:pPr>
          </w:p>
        </w:tc>
        <w:tc>
          <w:tcPr>
            <w:tcW w:w="3216" w:type="dxa"/>
            <w:shd w:val="clear" w:color="auto" w:fill="auto"/>
            <w:vAlign w:val="center"/>
          </w:tcPr>
          <w:p w:rsidR="008F11AB" w:rsidRPr="008F109B" w:rsidRDefault="008F11AB" w:rsidP="00124F84">
            <w:pPr>
              <w:ind w:firstLineChars="200" w:firstLine="480"/>
              <w:jc w:val="center"/>
              <w:rPr>
                <w:rFonts w:ascii="仿宋_GB2312" w:eastAsia="仿宋_GB2312"/>
                <w:sz w:val="24"/>
              </w:rPr>
            </w:pPr>
          </w:p>
        </w:tc>
      </w:tr>
    </w:tbl>
    <w:p w:rsidR="008F11AB" w:rsidRDefault="008F11AB" w:rsidP="008F11AB">
      <w:pPr>
        <w:adjustRightInd w:val="0"/>
        <w:snapToGrid w:val="0"/>
        <w:spacing w:line="360" w:lineRule="auto"/>
        <w:jc w:val="left"/>
        <w:rPr>
          <w:rFonts w:ascii="仿宋_GB2312" w:eastAsia="仿宋_GB2312" w:hAnsi="宋体"/>
          <w:bCs/>
          <w:sz w:val="28"/>
          <w:szCs w:val="28"/>
        </w:rPr>
      </w:pPr>
    </w:p>
    <w:p w:rsidR="008F11AB" w:rsidRDefault="008F11AB" w:rsidP="008F11AB">
      <w:pPr>
        <w:adjustRightInd w:val="0"/>
        <w:snapToGrid w:val="0"/>
        <w:spacing w:line="360" w:lineRule="auto"/>
        <w:ind w:firstLineChars="2300" w:firstLine="6440"/>
        <w:jc w:val="left"/>
        <w:rPr>
          <w:rFonts w:ascii="仿宋_GB2312" w:eastAsia="仿宋_GB2312" w:hAnsi="宋体"/>
          <w:bCs/>
          <w:sz w:val="28"/>
          <w:szCs w:val="28"/>
        </w:rPr>
      </w:pPr>
    </w:p>
    <w:p w:rsidR="008F11AB" w:rsidRDefault="008F11AB" w:rsidP="008F11AB">
      <w:pPr>
        <w:adjustRightInd w:val="0"/>
        <w:snapToGrid w:val="0"/>
        <w:spacing w:line="360" w:lineRule="auto"/>
        <w:ind w:firstLineChars="2300" w:firstLine="6440"/>
        <w:jc w:val="left"/>
        <w:rPr>
          <w:rFonts w:ascii="仿宋_GB2312" w:eastAsia="仿宋_GB2312" w:hAnsi="宋体"/>
          <w:bCs/>
          <w:sz w:val="28"/>
          <w:szCs w:val="28"/>
        </w:rPr>
      </w:pPr>
    </w:p>
    <w:p w:rsidR="008F11AB" w:rsidRDefault="008F11AB" w:rsidP="008F11AB">
      <w:pPr>
        <w:adjustRightInd w:val="0"/>
        <w:snapToGrid w:val="0"/>
        <w:spacing w:line="360" w:lineRule="auto"/>
        <w:ind w:firstLineChars="2100" w:firstLine="5880"/>
        <w:jc w:val="left"/>
        <w:rPr>
          <w:rFonts w:ascii="仿宋_GB2312" w:eastAsia="仿宋_GB2312" w:hAnsi="宋体"/>
          <w:bCs/>
          <w:sz w:val="28"/>
          <w:szCs w:val="28"/>
        </w:rPr>
      </w:pPr>
      <w:r>
        <w:rPr>
          <w:rFonts w:ascii="仿宋_GB2312" w:eastAsia="仿宋_GB2312" w:hAnsi="宋体" w:hint="eastAsia"/>
          <w:bCs/>
          <w:sz w:val="28"/>
          <w:szCs w:val="28"/>
        </w:rPr>
        <w:t>单位（公章）</w:t>
      </w:r>
    </w:p>
    <w:p w:rsidR="008F11AB" w:rsidRDefault="008F11AB" w:rsidP="008F11AB">
      <w:pPr>
        <w:adjustRightInd w:val="0"/>
        <w:snapToGrid w:val="0"/>
        <w:spacing w:line="360" w:lineRule="auto"/>
        <w:ind w:firstLineChars="1950" w:firstLine="5460"/>
        <w:jc w:val="left"/>
        <w:rPr>
          <w:rFonts w:ascii="仿宋_GB2312" w:eastAsia="仿宋_GB2312" w:hAnsi="宋体"/>
          <w:bCs/>
          <w:sz w:val="28"/>
          <w:szCs w:val="28"/>
        </w:rPr>
      </w:pPr>
      <w:r>
        <w:rPr>
          <w:rFonts w:ascii="仿宋_GB2312" w:eastAsia="仿宋_GB2312" w:hAnsi="宋体" w:hint="eastAsia"/>
          <w:bCs/>
          <w:sz w:val="28"/>
          <w:szCs w:val="28"/>
        </w:rPr>
        <w:t>2019年   月   日</w:t>
      </w:r>
    </w:p>
    <w:p w:rsidR="008F11AB" w:rsidRPr="007637EF" w:rsidRDefault="008F11AB" w:rsidP="008F11AB">
      <w:pPr>
        <w:adjustRightInd w:val="0"/>
        <w:snapToGrid w:val="0"/>
        <w:spacing w:line="360" w:lineRule="auto"/>
        <w:jc w:val="left"/>
        <w:rPr>
          <w:rFonts w:ascii="仿宋_GB2312" w:eastAsia="仿宋_GB2312" w:hAnsi="宋体"/>
          <w:bCs/>
          <w:sz w:val="28"/>
          <w:szCs w:val="28"/>
        </w:rPr>
      </w:pPr>
    </w:p>
    <w:p w:rsidR="008F11AB" w:rsidRDefault="008F11AB" w:rsidP="0019022C">
      <w:pPr>
        <w:spacing w:line="360" w:lineRule="auto"/>
        <w:jc w:val="right"/>
        <w:rPr>
          <w:rFonts w:ascii="仿宋_GB2312" w:eastAsia="仿宋_GB2312"/>
          <w:sz w:val="24"/>
          <w:szCs w:val="24"/>
        </w:rPr>
      </w:pPr>
    </w:p>
    <w:p w:rsidR="004A4601" w:rsidRDefault="004A4601" w:rsidP="0019022C">
      <w:pPr>
        <w:spacing w:line="360" w:lineRule="auto"/>
        <w:jc w:val="right"/>
        <w:rPr>
          <w:rFonts w:ascii="仿宋_GB2312" w:eastAsia="仿宋_GB2312"/>
          <w:sz w:val="24"/>
          <w:szCs w:val="24"/>
        </w:rPr>
      </w:pPr>
    </w:p>
    <w:p w:rsidR="004A4601" w:rsidRDefault="004A4601" w:rsidP="0019022C">
      <w:pPr>
        <w:spacing w:line="360" w:lineRule="auto"/>
        <w:jc w:val="right"/>
        <w:rPr>
          <w:rFonts w:ascii="仿宋_GB2312" w:eastAsia="仿宋_GB2312"/>
          <w:sz w:val="24"/>
          <w:szCs w:val="24"/>
        </w:rPr>
      </w:pPr>
    </w:p>
    <w:p w:rsidR="004A4601" w:rsidRDefault="004A4601" w:rsidP="0019022C">
      <w:pPr>
        <w:spacing w:line="360" w:lineRule="auto"/>
        <w:jc w:val="right"/>
        <w:rPr>
          <w:rFonts w:ascii="仿宋_GB2312" w:eastAsia="仿宋_GB2312"/>
          <w:sz w:val="24"/>
          <w:szCs w:val="24"/>
        </w:rPr>
      </w:pPr>
    </w:p>
    <w:p w:rsidR="004A4601" w:rsidRDefault="004A4601" w:rsidP="0019022C">
      <w:pPr>
        <w:spacing w:line="360" w:lineRule="auto"/>
        <w:jc w:val="right"/>
        <w:rPr>
          <w:rFonts w:ascii="仿宋_GB2312" w:eastAsia="仿宋_GB2312"/>
          <w:sz w:val="24"/>
          <w:szCs w:val="24"/>
        </w:rPr>
      </w:pPr>
    </w:p>
    <w:p w:rsidR="004A4601" w:rsidRDefault="004A4601" w:rsidP="0019022C">
      <w:pPr>
        <w:spacing w:line="360" w:lineRule="auto"/>
        <w:jc w:val="right"/>
        <w:rPr>
          <w:rFonts w:ascii="仿宋_GB2312" w:eastAsia="仿宋_GB2312"/>
          <w:sz w:val="24"/>
          <w:szCs w:val="24"/>
        </w:rPr>
      </w:pPr>
    </w:p>
    <w:p w:rsidR="004A4601" w:rsidRDefault="004A4601" w:rsidP="0019022C">
      <w:pPr>
        <w:spacing w:line="360" w:lineRule="auto"/>
        <w:jc w:val="right"/>
        <w:rPr>
          <w:rFonts w:ascii="仿宋_GB2312" w:eastAsia="仿宋_GB2312"/>
          <w:sz w:val="24"/>
          <w:szCs w:val="24"/>
        </w:rPr>
      </w:pPr>
    </w:p>
    <w:p w:rsidR="008F11AB" w:rsidRDefault="008F11AB" w:rsidP="0019022C">
      <w:pPr>
        <w:spacing w:line="360" w:lineRule="auto"/>
        <w:jc w:val="right"/>
        <w:rPr>
          <w:rFonts w:ascii="仿宋_GB2312" w:eastAsia="仿宋_GB2312"/>
          <w:sz w:val="24"/>
          <w:szCs w:val="24"/>
        </w:rPr>
      </w:pPr>
    </w:p>
    <w:p w:rsidR="00982E66" w:rsidRPr="00982E66" w:rsidRDefault="00982E66" w:rsidP="00982E66">
      <w:pPr>
        <w:spacing w:line="360" w:lineRule="auto"/>
        <w:jc w:val="left"/>
        <w:rPr>
          <w:rFonts w:asciiTheme="majorEastAsia" w:eastAsiaTheme="majorEastAsia" w:hAnsiTheme="majorEastAsia"/>
          <w:sz w:val="32"/>
          <w:szCs w:val="32"/>
        </w:rPr>
      </w:pPr>
      <w:r w:rsidRPr="00982E66">
        <w:rPr>
          <w:rFonts w:asciiTheme="majorEastAsia" w:eastAsiaTheme="majorEastAsia" w:hAnsiTheme="majorEastAsia" w:hint="eastAsia"/>
          <w:sz w:val="32"/>
          <w:szCs w:val="32"/>
        </w:rPr>
        <w:lastRenderedPageBreak/>
        <w:t>附件3</w:t>
      </w:r>
    </w:p>
    <w:p w:rsidR="00982E66" w:rsidRPr="00982E66" w:rsidRDefault="00982E66" w:rsidP="00982E66">
      <w:pPr>
        <w:spacing w:line="360" w:lineRule="auto"/>
        <w:jc w:val="center"/>
        <w:rPr>
          <w:rFonts w:ascii="黑体" w:eastAsia="黑体" w:hAnsi="宋体" w:cs="Times New Roman"/>
          <w:sz w:val="32"/>
          <w:szCs w:val="32"/>
        </w:rPr>
      </w:pPr>
      <w:r w:rsidRPr="00982E66">
        <w:rPr>
          <w:rFonts w:ascii="黑体" w:eastAsia="黑体" w:hAnsi="宋体" w:cs="Times New Roman" w:hint="eastAsia"/>
          <w:sz w:val="32"/>
          <w:szCs w:val="32"/>
        </w:rPr>
        <w:t>关于征集大连市小学优秀</w:t>
      </w:r>
    </w:p>
    <w:p w:rsidR="00982E66" w:rsidRPr="00982E66" w:rsidRDefault="00982E66" w:rsidP="00982E66">
      <w:pPr>
        <w:spacing w:line="360" w:lineRule="auto"/>
        <w:jc w:val="center"/>
        <w:rPr>
          <w:rFonts w:ascii="黑体" w:eastAsia="黑体" w:hAnsi="宋体" w:cs="Times New Roman"/>
          <w:sz w:val="32"/>
          <w:szCs w:val="32"/>
        </w:rPr>
      </w:pPr>
      <w:r w:rsidRPr="00982E66">
        <w:rPr>
          <w:rFonts w:ascii="黑体" w:eastAsia="黑体" w:hAnsi="宋体" w:cs="Times New Roman" w:hint="eastAsia"/>
          <w:sz w:val="32"/>
          <w:szCs w:val="32"/>
        </w:rPr>
        <w:t>学科德育案例的通知</w:t>
      </w:r>
    </w:p>
    <w:p w:rsidR="00982E66" w:rsidRDefault="00982E66" w:rsidP="00982E66">
      <w:pPr>
        <w:spacing w:line="360" w:lineRule="auto"/>
        <w:jc w:val="center"/>
        <w:rPr>
          <w:rFonts w:ascii="黑体" w:eastAsia="黑体" w:hAnsi="宋体" w:cs="Times New Roman"/>
          <w:sz w:val="36"/>
          <w:szCs w:val="36"/>
        </w:rPr>
      </w:pPr>
    </w:p>
    <w:p w:rsidR="00982E66" w:rsidRDefault="00982E66" w:rsidP="00982E66">
      <w:pPr>
        <w:widowControl/>
        <w:adjustRightInd w:val="0"/>
        <w:snapToGrid w:val="0"/>
        <w:spacing w:line="360" w:lineRule="auto"/>
        <w:ind w:firstLineChars="200" w:firstLine="560"/>
        <w:jc w:val="left"/>
        <w:rPr>
          <w:rFonts w:ascii="仿宋_GB2312" w:eastAsia="仿宋_GB2312" w:hAnsi="宋体" w:cs="Times New Roman"/>
          <w:sz w:val="28"/>
          <w:szCs w:val="28"/>
        </w:rPr>
      </w:pPr>
      <w:r>
        <w:rPr>
          <w:rFonts w:ascii="仿宋_GB2312" w:eastAsia="仿宋_GB2312" w:hAnsi="宋体" w:cs="Times New Roman" w:hint="eastAsia"/>
          <w:sz w:val="28"/>
          <w:szCs w:val="28"/>
        </w:rPr>
        <w:t>为落实“立德树人”根本任务，贯彻中共中央办公厅《关于培育和践行社会主</w:t>
      </w:r>
      <w:r w:rsidRPr="00C24A22">
        <w:rPr>
          <w:rFonts w:ascii="仿宋_GB2312" w:eastAsia="仿宋_GB2312" w:hAnsi="宋体" w:cs="Times New Roman" w:hint="eastAsia"/>
          <w:sz w:val="28"/>
          <w:szCs w:val="28"/>
        </w:rPr>
        <w:t>义核心价值观的意见》，落实教育部《中小学德育工作指南》、辽宁省《全面深化义务教育课程改革的指导意见》以及《大连市教育局关于在全市中小学实施全员育人导师制的工作意见》，发挥学科课程的育人功能，</w:t>
      </w:r>
      <w:r w:rsidRPr="00C24A22">
        <w:rPr>
          <w:rFonts w:ascii="仿宋_GB2312" w:eastAsia="仿宋_GB2312" w:hAnsi="宋体" w:cs="Times New Roman"/>
          <w:sz w:val="28"/>
          <w:szCs w:val="28"/>
        </w:rPr>
        <w:t>充分挖掘各</w:t>
      </w:r>
      <w:r w:rsidRPr="00C24A22">
        <w:rPr>
          <w:rFonts w:ascii="仿宋_GB2312" w:eastAsia="仿宋_GB2312" w:hAnsi="宋体" w:cs="Times New Roman" w:hint="eastAsia"/>
          <w:sz w:val="28"/>
          <w:szCs w:val="28"/>
        </w:rPr>
        <w:t>学科</w:t>
      </w:r>
      <w:r w:rsidRPr="00C24A22">
        <w:rPr>
          <w:rFonts w:ascii="仿宋_GB2312" w:eastAsia="仿宋_GB2312" w:hAnsi="宋体" w:cs="Times New Roman"/>
          <w:sz w:val="28"/>
          <w:szCs w:val="28"/>
        </w:rPr>
        <w:t>课程蕴含的德育资源，</w:t>
      </w:r>
      <w:r w:rsidRPr="00C24A22">
        <w:rPr>
          <w:rFonts w:ascii="仿宋_GB2312" w:eastAsia="仿宋_GB2312" w:hAnsi="宋体" w:cs="Times New Roman" w:hint="eastAsia"/>
          <w:sz w:val="28"/>
          <w:szCs w:val="28"/>
        </w:rPr>
        <w:t>引导教师在课堂教学主渠道上关注德育，培养教师的德育意识和德</w:t>
      </w:r>
      <w:r>
        <w:rPr>
          <w:rFonts w:ascii="仿宋_GB2312" w:eastAsia="仿宋_GB2312" w:hAnsi="宋体" w:cs="Times New Roman" w:hint="eastAsia"/>
          <w:sz w:val="28"/>
          <w:szCs w:val="28"/>
        </w:rPr>
        <w:t>育能力，大连教育学院小学教师教育中心决定开展2019年大连市小学优秀学科德育案例征集工作。现将有关事宜通知如下：</w:t>
      </w:r>
    </w:p>
    <w:p w:rsidR="00982E66" w:rsidRPr="00B11442" w:rsidRDefault="00982E66" w:rsidP="00982E66">
      <w:pPr>
        <w:widowControl/>
        <w:adjustRightInd w:val="0"/>
        <w:snapToGrid w:val="0"/>
        <w:spacing w:line="360" w:lineRule="auto"/>
        <w:ind w:firstLineChars="196" w:firstLine="551"/>
        <w:jc w:val="left"/>
        <w:rPr>
          <w:rFonts w:ascii="仿宋_GB2312" w:eastAsia="仿宋_GB2312" w:hAnsi="宋体" w:cs="Times New Roman"/>
          <w:b/>
          <w:sz w:val="28"/>
          <w:szCs w:val="28"/>
        </w:rPr>
      </w:pPr>
      <w:r w:rsidRPr="00B11442">
        <w:rPr>
          <w:rFonts w:ascii="仿宋_GB2312" w:eastAsia="仿宋_GB2312" w:hAnsi="宋体" w:cs="Times New Roman" w:hint="eastAsia"/>
          <w:b/>
          <w:sz w:val="28"/>
          <w:szCs w:val="28"/>
        </w:rPr>
        <w:t>一、征集对象</w:t>
      </w:r>
    </w:p>
    <w:p w:rsidR="00982E66" w:rsidRDefault="00982E66" w:rsidP="00982E66">
      <w:pPr>
        <w:widowControl/>
        <w:adjustRightInd w:val="0"/>
        <w:snapToGrid w:val="0"/>
        <w:spacing w:line="360" w:lineRule="auto"/>
        <w:ind w:firstLineChars="200" w:firstLine="560"/>
        <w:jc w:val="left"/>
        <w:rPr>
          <w:rFonts w:ascii="仿宋_GB2312" w:eastAsia="仿宋_GB2312" w:hAnsi="宋体" w:cs="Times New Roman"/>
          <w:sz w:val="28"/>
          <w:szCs w:val="28"/>
        </w:rPr>
      </w:pPr>
      <w:r>
        <w:rPr>
          <w:rFonts w:ascii="仿宋_GB2312" w:eastAsia="仿宋_GB2312" w:hAnsi="宋体" w:cs="Times New Roman" w:hint="eastAsia"/>
          <w:sz w:val="28"/>
          <w:szCs w:val="28"/>
        </w:rPr>
        <w:t>大连市小学十个学科教师。</w:t>
      </w:r>
    </w:p>
    <w:p w:rsidR="00982E66" w:rsidRPr="00B11442" w:rsidRDefault="00982E66" w:rsidP="00982E66">
      <w:pPr>
        <w:widowControl/>
        <w:adjustRightInd w:val="0"/>
        <w:snapToGrid w:val="0"/>
        <w:spacing w:line="360" w:lineRule="auto"/>
        <w:ind w:firstLineChars="196" w:firstLine="551"/>
        <w:jc w:val="left"/>
        <w:rPr>
          <w:rFonts w:ascii="仿宋_GB2312" w:eastAsia="仿宋_GB2312" w:hAnsi="Calibri" w:cs="Times New Roman"/>
          <w:b/>
          <w:sz w:val="28"/>
          <w:szCs w:val="28"/>
        </w:rPr>
      </w:pPr>
      <w:r w:rsidRPr="00B11442">
        <w:rPr>
          <w:rFonts w:ascii="仿宋_GB2312" w:eastAsia="仿宋_GB2312" w:hAnsi="宋体" w:cs="Times New Roman" w:hint="eastAsia"/>
          <w:b/>
          <w:sz w:val="28"/>
          <w:szCs w:val="28"/>
        </w:rPr>
        <w:t>二、征集要求</w:t>
      </w:r>
    </w:p>
    <w:p w:rsidR="00982E66" w:rsidRDefault="00982E66" w:rsidP="00982E66">
      <w:pPr>
        <w:spacing w:line="360" w:lineRule="auto"/>
        <w:ind w:firstLineChars="200" w:firstLine="560"/>
        <w:rPr>
          <w:rFonts w:ascii="仿宋_GB2312" w:eastAsia="仿宋_GB2312" w:hAnsi="宋体" w:cs="Times New Roman"/>
          <w:sz w:val="28"/>
          <w:szCs w:val="28"/>
        </w:rPr>
      </w:pPr>
      <w:r>
        <w:rPr>
          <w:rFonts w:ascii="仿宋" w:eastAsia="仿宋" w:hAnsi="仿宋" w:cs="Times New Roman" w:hint="eastAsia"/>
          <w:color w:val="000000"/>
          <w:kern w:val="0"/>
          <w:sz w:val="28"/>
          <w:szCs w:val="28"/>
        </w:rPr>
        <w:t>1.</w:t>
      </w:r>
      <w:r>
        <w:rPr>
          <w:rFonts w:ascii="仿宋_GB2312" w:eastAsia="仿宋_GB2312" w:hAnsi="宋体" w:cs="Times New Roman" w:hint="eastAsia"/>
          <w:sz w:val="28"/>
          <w:szCs w:val="28"/>
        </w:rPr>
        <w:t>以各区、市、县教师进修学校为单位提交申报材料，不接受任何基层学校和个人以其他途径报送的材料。</w:t>
      </w:r>
    </w:p>
    <w:p w:rsidR="00982E66" w:rsidRDefault="00982E66" w:rsidP="00982E66">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sz w:val="28"/>
          <w:szCs w:val="28"/>
        </w:rPr>
        <w:t>.</w:t>
      </w:r>
      <w:r>
        <w:rPr>
          <w:rFonts w:ascii="仿宋" w:eastAsia="仿宋" w:hAnsi="仿宋" w:cs="Times New Roman" w:hint="eastAsia"/>
          <w:sz w:val="28"/>
          <w:szCs w:val="28"/>
        </w:rPr>
        <w:t>各区、市、县教师进修学校的学科研训教师要对征集的案例在依据征集标准、经过初选的基础上按照名额择优上报。</w:t>
      </w:r>
    </w:p>
    <w:p w:rsidR="00982E66" w:rsidRDefault="00982E66" w:rsidP="00982E66">
      <w:pPr>
        <w:adjustRightInd w:val="0"/>
        <w:snapToGrid w:val="0"/>
        <w:spacing w:line="360" w:lineRule="auto"/>
        <w:ind w:firstLineChars="196" w:firstLine="551"/>
        <w:jc w:val="left"/>
        <w:rPr>
          <w:rFonts w:ascii="仿宋_GB2312" w:eastAsia="仿宋_GB2312" w:hAnsi="宋体" w:cs="Times New Roman"/>
          <w:b/>
          <w:sz w:val="28"/>
          <w:szCs w:val="28"/>
        </w:rPr>
      </w:pPr>
      <w:r>
        <w:rPr>
          <w:rFonts w:ascii="仿宋_GB2312" w:eastAsia="仿宋_GB2312" w:hAnsi="宋体" w:cs="Times New Roman" w:hint="eastAsia"/>
          <w:b/>
          <w:sz w:val="28"/>
          <w:szCs w:val="28"/>
        </w:rPr>
        <w:t>三、征集标准</w:t>
      </w:r>
    </w:p>
    <w:p w:rsidR="00982E66" w:rsidRPr="0055226C"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55226C">
        <w:rPr>
          <w:rFonts w:ascii="仿宋" w:eastAsia="仿宋" w:hAnsi="仿宋" w:cs="Times New Roman" w:hint="eastAsia"/>
          <w:sz w:val="28"/>
          <w:szCs w:val="28"/>
        </w:rPr>
        <w:t>征集的案例要以《中小学德育工作指南》和义务教育阶段学科《课程标准》为依据，基于</w:t>
      </w:r>
      <w:r w:rsidRPr="00C24A22">
        <w:rPr>
          <w:rFonts w:ascii="仿宋" w:eastAsia="仿宋" w:hAnsi="仿宋" w:cs="Times New Roman" w:hint="eastAsia"/>
          <w:sz w:val="28"/>
          <w:szCs w:val="28"/>
        </w:rPr>
        <w:t>小学生的身心发展特点</w:t>
      </w:r>
      <w:r w:rsidRPr="0055226C">
        <w:rPr>
          <w:rFonts w:ascii="仿宋" w:eastAsia="仿宋" w:hAnsi="仿宋" w:cs="Times New Roman" w:hint="eastAsia"/>
          <w:sz w:val="28"/>
          <w:szCs w:val="28"/>
        </w:rPr>
        <w:t>和终身发展需要，遵循学科特点，结合教学实际。具体要求如下：</w:t>
      </w:r>
    </w:p>
    <w:p w:rsidR="00982E66" w:rsidRPr="0055226C"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55226C">
        <w:rPr>
          <w:rFonts w:ascii="仿宋" w:eastAsia="仿宋" w:hAnsi="仿宋" w:cs="Times New Roman" w:hint="eastAsia"/>
          <w:sz w:val="28"/>
          <w:szCs w:val="28"/>
        </w:rPr>
        <w:t>1.教学目标</w:t>
      </w:r>
    </w:p>
    <w:p w:rsidR="00982E66" w:rsidRPr="0055226C"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55226C">
        <w:rPr>
          <w:rFonts w:ascii="仿宋" w:eastAsia="仿宋" w:hAnsi="仿宋" w:cs="Times New Roman" w:hint="eastAsia"/>
          <w:sz w:val="28"/>
          <w:szCs w:val="28"/>
        </w:rPr>
        <w:lastRenderedPageBreak/>
        <w:t>在达成学科知识技能教学目标的同时，有效关注学科的情感、态度、价值观目标的落实。</w:t>
      </w:r>
      <w:r>
        <w:rPr>
          <w:rFonts w:ascii="仿宋" w:eastAsia="仿宋" w:hAnsi="仿宋" w:cs="Times New Roman" w:hint="eastAsia"/>
          <w:sz w:val="28"/>
          <w:szCs w:val="28"/>
        </w:rPr>
        <w:t>三维</w:t>
      </w:r>
      <w:r w:rsidRPr="00C24A22">
        <w:rPr>
          <w:rFonts w:ascii="仿宋" w:eastAsia="仿宋" w:hAnsi="仿宋" w:cs="Times New Roman" w:hint="eastAsia"/>
          <w:sz w:val="28"/>
          <w:szCs w:val="28"/>
        </w:rPr>
        <w:t>教学目标的确立应科学清晰、有机统一，既应符合学生的认知发展规律，又应符合儿童情感生发、态度习得的基本规律，更要确保目标内涵的准确、清晰、可操作，能在学科教学实践中得以融会贯通地实施。</w:t>
      </w:r>
    </w:p>
    <w:p w:rsidR="00982E66" w:rsidRPr="0055226C"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55226C">
        <w:rPr>
          <w:rFonts w:ascii="仿宋" w:eastAsia="仿宋" w:hAnsi="仿宋" w:cs="Times New Roman" w:hint="eastAsia"/>
          <w:sz w:val="28"/>
          <w:szCs w:val="28"/>
        </w:rPr>
        <w:t>2.教学内容</w:t>
      </w:r>
    </w:p>
    <w:p w:rsidR="00982E66" w:rsidRPr="00C24A22"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C24A22">
        <w:rPr>
          <w:rFonts w:ascii="仿宋" w:eastAsia="仿宋" w:hAnsi="仿宋" w:cs="Times New Roman" w:hint="eastAsia"/>
          <w:sz w:val="28"/>
          <w:szCs w:val="28"/>
        </w:rPr>
        <w:t>对所教学科的本质特征有深入理解，能够准确找到知识传承与情感态度熏陶感染的最佳结合点。内容选择贴近儿童生活，富于童真、童趣，可接受性强。善于利用学科教学中显性的德育内容，并挖掘学科教学中的隐性德育内容，提升学生的道德认知深度和道德判断力，使其明是非、晓善恶、懂美丑。</w:t>
      </w:r>
    </w:p>
    <w:p w:rsidR="00982E66" w:rsidRPr="0055226C"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55226C">
        <w:rPr>
          <w:rFonts w:ascii="仿宋" w:eastAsia="仿宋" w:hAnsi="仿宋" w:cs="Times New Roman" w:hint="eastAsia"/>
          <w:sz w:val="28"/>
          <w:szCs w:val="28"/>
        </w:rPr>
        <w:t>教学过程</w:t>
      </w:r>
    </w:p>
    <w:p w:rsidR="00982E66" w:rsidRPr="00C24A22"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C24A22">
        <w:rPr>
          <w:rFonts w:ascii="仿宋" w:eastAsia="仿宋" w:hAnsi="仿宋" w:cs="Times New Roman" w:hint="eastAsia"/>
          <w:sz w:val="28"/>
          <w:szCs w:val="28"/>
        </w:rPr>
        <w:t>教学过程遵循主体性原则。关注学生在学习过程中的情感体验，力求以情动人、以情启智，激发学生情感共鸣，满足学生的好奇心和求知欲，提升学生对所教学科的学习兴趣，力求让每个学生都能获得成功的喜悦和自信。</w:t>
      </w:r>
    </w:p>
    <w:p w:rsidR="00982E66" w:rsidRPr="00C24A22"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C24A22">
        <w:rPr>
          <w:rFonts w:ascii="仿宋" w:eastAsia="仿宋" w:hAnsi="仿宋" w:cs="Times New Roman" w:hint="eastAsia"/>
          <w:sz w:val="28"/>
          <w:szCs w:val="28"/>
        </w:rPr>
        <w:t>教学过程遵循社会性原则。帮助学生真正理解所学学科与社会生活的关联，认同学科存在的社会意义和社会价值；能根据学科性质以及教学内容的难度特点适当使用小组学习、合作学习，鼓励孩子进行合作与分享。</w:t>
      </w:r>
    </w:p>
    <w:p w:rsidR="00982E66" w:rsidRPr="00C24A22"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C24A22">
        <w:rPr>
          <w:rFonts w:ascii="仿宋" w:eastAsia="仿宋" w:hAnsi="仿宋" w:cs="Times New Roman" w:hint="eastAsia"/>
          <w:sz w:val="28"/>
          <w:szCs w:val="28"/>
        </w:rPr>
        <w:t>教学过程遵循生成性原则。能抓住课堂教学中的偶发性事件和</w:t>
      </w:r>
    </w:p>
    <w:p w:rsidR="00982E66" w:rsidRPr="00C24A22"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C24A22">
        <w:rPr>
          <w:rFonts w:ascii="仿宋" w:eastAsia="仿宋" w:hAnsi="仿宋" w:cs="Times New Roman" w:hint="eastAsia"/>
          <w:sz w:val="28"/>
          <w:szCs w:val="28"/>
        </w:rPr>
        <w:t>教学契机，善于运用多种教法来自然地施加德育影响，消弭学生的反感情绪，实现“润物细无声”的育人效果。</w:t>
      </w:r>
    </w:p>
    <w:p w:rsidR="00982E66" w:rsidRPr="0055226C"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55226C">
        <w:rPr>
          <w:rFonts w:ascii="仿宋" w:eastAsia="仿宋" w:hAnsi="仿宋" w:cs="Times New Roman" w:hint="eastAsia"/>
          <w:sz w:val="28"/>
          <w:szCs w:val="28"/>
        </w:rPr>
        <w:t>4.教师反思</w:t>
      </w:r>
    </w:p>
    <w:p w:rsidR="00982E66" w:rsidRDefault="00982E66" w:rsidP="00982E66">
      <w:pPr>
        <w:widowControl/>
        <w:adjustRightInd w:val="0"/>
        <w:snapToGrid w:val="0"/>
        <w:spacing w:line="360" w:lineRule="auto"/>
        <w:ind w:firstLineChars="200" w:firstLine="560"/>
        <w:jc w:val="left"/>
        <w:rPr>
          <w:rFonts w:ascii="仿宋" w:eastAsia="仿宋" w:hAnsi="仿宋" w:cs="Times New Roman"/>
          <w:sz w:val="28"/>
          <w:szCs w:val="28"/>
        </w:rPr>
      </w:pPr>
      <w:r w:rsidRPr="0055226C">
        <w:rPr>
          <w:rFonts w:ascii="仿宋" w:eastAsia="仿宋" w:hAnsi="仿宋" w:cs="Times New Roman" w:hint="eastAsia"/>
          <w:sz w:val="28"/>
          <w:szCs w:val="28"/>
        </w:rPr>
        <w:lastRenderedPageBreak/>
        <w:t>教师对学科德育范畴和教学目标中德育部分的界定和思考，落实目标所采取的教学方式和过程，以及教学中发现的问题及改进意见等。</w:t>
      </w:r>
    </w:p>
    <w:p w:rsidR="00075C1D" w:rsidRDefault="00982E66" w:rsidP="00982E66">
      <w:pPr>
        <w:widowControl/>
        <w:adjustRightInd w:val="0"/>
        <w:snapToGrid w:val="0"/>
        <w:spacing w:line="360" w:lineRule="auto"/>
        <w:ind w:firstLineChars="200" w:firstLine="560"/>
        <w:jc w:val="left"/>
        <w:rPr>
          <w:rFonts w:ascii="仿宋_GB2312" w:eastAsia="仿宋_GB2312" w:hAnsi="宋体" w:cs="Times New Roman"/>
          <w:sz w:val="28"/>
          <w:szCs w:val="28"/>
        </w:rPr>
      </w:pPr>
      <w:r>
        <w:rPr>
          <w:rFonts w:ascii="仿宋_GB2312" w:eastAsia="仿宋_GB2312" w:hAnsi="宋体" w:hint="eastAsia"/>
          <w:sz w:val="28"/>
          <w:szCs w:val="28"/>
        </w:rPr>
        <w:t>5.</w:t>
      </w:r>
      <w:r>
        <w:rPr>
          <w:rFonts w:ascii="仿宋_GB2312" w:eastAsia="仿宋_GB2312" w:hAnsi="宋体" w:cs="Times New Roman" w:hint="eastAsia"/>
          <w:sz w:val="28"/>
          <w:szCs w:val="28"/>
        </w:rPr>
        <w:t>格式</w:t>
      </w:r>
      <w:r w:rsidR="00075C1D">
        <w:rPr>
          <w:rFonts w:ascii="仿宋_GB2312" w:eastAsia="仿宋_GB2312" w:hAnsi="宋体" w:cs="Times New Roman" w:hint="eastAsia"/>
          <w:sz w:val="28"/>
          <w:szCs w:val="28"/>
        </w:rPr>
        <w:t>要求</w:t>
      </w:r>
    </w:p>
    <w:p w:rsidR="00982E66" w:rsidRPr="00672CF6" w:rsidRDefault="00982E66" w:rsidP="00982E66">
      <w:pPr>
        <w:widowControl/>
        <w:adjustRightInd w:val="0"/>
        <w:snapToGrid w:val="0"/>
        <w:spacing w:line="360" w:lineRule="auto"/>
        <w:ind w:firstLineChars="200" w:firstLine="560"/>
        <w:jc w:val="left"/>
        <w:rPr>
          <w:rFonts w:ascii="仿宋_GB2312" w:eastAsia="仿宋_GB2312" w:hAnsi="宋体" w:cs="Times New Roman"/>
          <w:sz w:val="28"/>
          <w:szCs w:val="28"/>
        </w:rPr>
      </w:pPr>
      <w:r w:rsidRPr="00830C46">
        <w:rPr>
          <w:rFonts w:ascii="仿宋_GB2312" w:eastAsia="仿宋_GB2312" w:hAnsi="宋体" w:cs="Times New Roman" w:hint="eastAsia"/>
          <w:sz w:val="28"/>
          <w:szCs w:val="28"/>
        </w:rPr>
        <w:t xml:space="preserve">页边距 </w:t>
      </w:r>
      <w:r>
        <w:rPr>
          <w:rFonts w:ascii="仿宋_GB2312" w:eastAsia="仿宋_GB2312" w:hAnsi="宋体" w:cs="Times New Roman" w:hint="eastAsia"/>
          <w:sz w:val="28"/>
          <w:szCs w:val="28"/>
        </w:rPr>
        <w:t>（</w:t>
      </w:r>
      <w:r w:rsidRPr="00830C46">
        <w:rPr>
          <w:rFonts w:ascii="仿宋_GB2312" w:eastAsia="仿宋_GB2312" w:hAnsi="宋体" w:cs="Times New Roman" w:hint="eastAsia"/>
          <w:sz w:val="28"/>
          <w:szCs w:val="28"/>
        </w:rPr>
        <w:t>左：</w:t>
      </w:r>
      <w:r>
        <w:rPr>
          <w:rFonts w:ascii="仿宋_GB2312" w:eastAsia="仿宋_GB2312" w:hAnsi="宋体" w:cs="Times New Roman" w:hint="eastAsia"/>
          <w:sz w:val="28"/>
          <w:szCs w:val="28"/>
        </w:rPr>
        <w:t xml:space="preserve">2.8 </w:t>
      </w:r>
      <w:r w:rsidRPr="00830C46">
        <w:rPr>
          <w:rFonts w:ascii="仿宋_GB2312" w:eastAsia="仿宋_GB2312" w:hAnsi="宋体" w:cs="Times New Roman" w:hint="eastAsia"/>
          <w:sz w:val="28"/>
          <w:szCs w:val="28"/>
        </w:rPr>
        <w:t>右：</w:t>
      </w:r>
      <w:r>
        <w:rPr>
          <w:rFonts w:ascii="仿宋_GB2312" w:eastAsia="仿宋_GB2312" w:hAnsi="宋体" w:cs="Times New Roman" w:hint="eastAsia"/>
          <w:sz w:val="28"/>
          <w:szCs w:val="28"/>
        </w:rPr>
        <w:t xml:space="preserve">2.4 </w:t>
      </w:r>
      <w:r w:rsidRPr="00830C46">
        <w:rPr>
          <w:rFonts w:ascii="仿宋_GB2312" w:eastAsia="仿宋_GB2312" w:hAnsi="宋体" w:cs="Times New Roman" w:hint="eastAsia"/>
          <w:sz w:val="28"/>
          <w:szCs w:val="28"/>
        </w:rPr>
        <w:t>上：2.</w:t>
      </w:r>
      <w:r>
        <w:rPr>
          <w:rFonts w:ascii="仿宋_GB2312" w:eastAsia="仿宋_GB2312" w:hAnsi="宋体" w:cs="Times New Roman" w:hint="eastAsia"/>
          <w:sz w:val="28"/>
          <w:szCs w:val="28"/>
        </w:rPr>
        <w:t xml:space="preserve">5 </w:t>
      </w:r>
      <w:r w:rsidRPr="00830C46">
        <w:rPr>
          <w:rFonts w:ascii="仿宋_GB2312" w:eastAsia="仿宋_GB2312" w:hAnsi="宋体" w:cs="Times New Roman" w:hint="eastAsia"/>
          <w:sz w:val="28"/>
          <w:szCs w:val="28"/>
        </w:rPr>
        <w:t>下：2.5</w:t>
      </w:r>
      <w:r>
        <w:rPr>
          <w:rFonts w:ascii="仿宋_GB2312" w:eastAsia="仿宋_GB2312" w:hAnsi="宋体" w:cs="Times New Roman" w:hint="eastAsia"/>
          <w:sz w:val="28"/>
          <w:szCs w:val="28"/>
        </w:rPr>
        <w:t>）；</w:t>
      </w:r>
      <w:r w:rsidRPr="00830C46">
        <w:rPr>
          <w:rFonts w:ascii="仿宋_GB2312" w:eastAsia="仿宋_GB2312" w:hAnsi="宋体" w:cs="Times New Roman" w:hint="eastAsia"/>
          <w:sz w:val="28"/>
          <w:szCs w:val="28"/>
        </w:rPr>
        <w:t>行间距</w:t>
      </w:r>
      <w:r>
        <w:rPr>
          <w:rFonts w:ascii="仿宋_GB2312" w:eastAsia="仿宋_GB2312" w:hAnsi="宋体" w:cs="Times New Roman" w:hint="eastAsia"/>
          <w:sz w:val="28"/>
          <w:szCs w:val="28"/>
        </w:rPr>
        <w:t>（1.5倍）；主标题（</w:t>
      </w:r>
      <w:r w:rsidRPr="00830C46">
        <w:rPr>
          <w:rFonts w:ascii="仿宋_GB2312" w:eastAsia="仿宋_GB2312" w:hAnsi="宋体" w:cs="Times New Roman" w:hint="eastAsia"/>
          <w:sz w:val="28"/>
          <w:szCs w:val="28"/>
        </w:rPr>
        <w:t>3号</w:t>
      </w:r>
      <w:r>
        <w:rPr>
          <w:rFonts w:ascii="仿宋_GB2312" w:eastAsia="仿宋_GB2312" w:hAnsi="宋体" w:cs="Times New Roman" w:hint="eastAsia"/>
          <w:sz w:val="28"/>
          <w:szCs w:val="28"/>
        </w:rPr>
        <w:t>，</w:t>
      </w:r>
      <w:r w:rsidRPr="00830C46">
        <w:rPr>
          <w:rFonts w:ascii="仿宋_GB2312" w:eastAsia="仿宋_GB2312" w:hAnsi="宋体" w:cs="Times New Roman" w:hint="eastAsia"/>
          <w:sz w:val="28"/>
          <w:szCs w:val="28"/>
        </w:rPr>
        <w:t>宋体</w:t>
      </w:r>
      <w:r>
        <w:rPr>
          <w:rFonts w:ascii="仿宋_GB2312" w:eastAsia="仿宋_GB2312" w:hAnsi="宋体" w:cs="Times New Roman" w:hint="eastAsia"/>
          <w:sz w:val="28"/>
          <w:szCs w:val="28"/>
        </w:rPr>
        <w:t>）；</w:t>
      </w:r>
      <w:r w:rsidRPr="00830C46">
        <w:rPr>
          <w:rFonts w:ascii="仿宋_GB2312" w:eastAsia="仿宋_GB2312" w:hAnsi="宋体" w:cs="Times New Roman" w:hint="eastAsia"/>
          <w:sz w:val="28"/>
          <w:szCs w:val="28"/>
        </w:rPr>
        <w:t>副标题</w:t>
      </w:r>
      <w:r>
        <w:rPr>
          <w:rFonts w:ascii="仿宋_GB2312" w:eastAsia="仿宋_GB2312" w:hAnsi="宋体" w:cs="Times New Roman" w:hint="eastAsia"/>
          <w:sz w:val="28"/>
          <w:szCs w:val="28"/>
        </w:rPr>
        <w:t>（</w:t>
      </w:r>
      <w:r w:rsidRPr="00830C46">
        <w:rPr>
          <w:rFonts w:ascii="仿宋_GB2312" w:eastAsia="仿宋_GB2312" w:hAnsi="宋体" w:cs="Times New Roman" w:hint="eastAsia"/>
          <w:sz w:val="28"/>
          <w:szCs w:val="28"/>
        </w:rPr>
        <w:t>4号</w:t>
      </w:r>
      <w:r>
        <w:rPr>
          <w:rFonts w:ascii="仿宋_GB2312" w:eastAsia="仿宋_GB2312" w:hAnsi="宋体" w:cs="Times New Roman" w:hint="eastAsia"/>
          <w:sz w:val="28"/>
          <w:szCs w:val="28"/>
        </w:rPr>
        <w:t>，</w:t>
      </w:r>
      <w:r w:rsidRPr="004F0196">
        <w:rPr>
          <w:rFonts w:ascii="仿宋_GB2312" w:eastAsia="仿宋_GB2312" w:hAnsi="宋体" w:cs="Times New Roman" w:hint="eastAsia"/>
          <w:sz w:val="28"/>
          <w:szCs w:val="28"/>
        </w:rPr>
        <w:t>楷体_GB2312</w:t>
      </w:r>
      <w:r>
        <w:rPr>
          <w:rFonts w:ascii="仿宋_GB2312" w:eastAsia="仿宋_GB2312" w:hAnsi="宋体" w:cs="Times New Roman" w:hint="eastAsia"/>
          <w:sz w:val="28"/>
          <w:szCs w:val="28"/>
        </w:rPr>
        <w:t>）；</w:t>
      </w:r>
      <w:r w:rsidRPr="00830C46">
        <w:rPr>
          <w:rFonts w:ascii="仿宋_GB2312" w:eastAsia="仿宋_GB2312" w:hAnsi="宋体" w:cs="Times New Roman" w:hint="eastAsia"/>
          <w:sz w:val="28"/>
          <w:szCs w:val="28"/>
        </w:rPr>
        <w:t>正文</w:t>
      </w:r>
      <w:r>
        <w:rPr>
          <w:rFonts w:ascii="仿宋_GB2312" w:eastAsia="仿宋_GB2312" w:hAnsi="宋体" w:cs="Times New Roman" w:hint="eastAsia"/>
          <w:sz w:val="28"/>
          <w:szCs w:val="28"/>
        </w:rPr>
        <w:t>（</w:t>
      </w:r>
      <w:r w:rsidRPr="00830C46">
        <w:rPr>
          <w:rFonts w:ascii="仿宋_GB2312" w:eastAsia="仿宋_GB2312" w:hAnsi="宋体" w:cs="Times New Roman" w:hint="eastAsia"/>
          <w:sz w:val="28"/>
          <w:szCs w:val="28"/>
        </w:rPr>
        <w:t>小</w:t>
      </w:r>
      <w:r>
        <w:rPr>
          <w:rFonts w:ascii="仿宋_GB2312" w:eastAsia="仿宋_GB2312" w:hAnsi="宋体" w:cs="Times New Roman" w:hint="eastAsia"/>
          <w:sz w:val="28"/>
          <w:szCs w:val="28"/>
        </w:rPr>
        <w:t>4，</w:t>
      </w:r>
      <w:r w:rsidRPr="004F0196">
        <w:rPr>
          <w:rFonts w:ascii="仿宋_GB2312" w:eastAsia="仿宋_GB2312" w:hAnsi="宋体" w:cs="Times New Roman" w:hint="eastAsia"/>
          <w:sz w:val="28"/>
          <w:szCs w:val="28"/>
        </w:rPr>
        <w:t>仿宋_GB2312</w:t>
      </w:r>
      <w:r>
        <w:rPr>
          <w:rFonts w:ascii="仿宋_GB2312" w:eastAsia="仿宋_GB2312" w:hAnsi="宋体" w:cs="Times New Roman" w:hint="eastAsia"/>
          <w:sz w:val="28"/>
          <w:szCs w:val="28"/>
        </w:rPr>
        <w:t>）。</w:t>
      </w:r>
    </w:p>
    <w:p w:rsidR="00982E66" w:rsidRDefault="00982E66" w:rsidP="00982E66">
      <w:pPr>
        <w:adjustRightInd w:val="0"/>
        <w:snapToGrid w:val="0"/>
        <w:spacing w:line="360" w:lineRule="auto"/>
        <w:ind w:firstLineChars="196" w:firstLine="551"/>
        <w:jc w:val="left"/>
        <w:rPr>
          <w:rFonts w:ascii="仿宋_GB2312" w:eastAsia="仿宋_GB2312" w:hAnsi="宋体" w:cs="Times New Roman"/>
          <w:b/>
          <w:sz w:val="28"/>
          <w:szCs w:val="28"/>
        </w:rPr>
      </w:pPr>
      <w:r>
        <w:rPr>
          <w:rFonts w:ascii="仿宋_GB2312" w:eastAsia="仿宋_GB2312" w:hAnsi="宋体" w:cs="Times New Roman" w:hint="eastAsia"/>
          <w:b/>
          <w:sz w:val="28"/>
          <w:szCs w:val="28"/>
        </w:rPr>
        <w:t>四、案例认定</w:t>
      </w:r>
    </w:p>
    <w:p w:rsidR="00982E66" w:rsidRDefault="00982E66" w:rsidP="00982E66">
      <w:pPr>
        <w:adjustRightInd w:val="0"/>
        <w:snapToGrid w:val="0"/>
        <w:spacing w:line="360" w:lineRule="auto"/>
        <w:ind w:firstLine="562"/>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1.对优秀学科德育案例的撰写教师颁发证书。</w:t>
      </w:r>
    </w:p>
    <w:p w:rsidR="00982E66" w:rsidRDefault="00982E66" w:rsidP="00982E66">
      <w:pPr>
        <w:adjustRightInd w:val="0"/>
        <w:snapToGrid w:val="0"/>
        <w:spacing w:line="360" w:lineRule="auto"/>
        <w:ind w:firstLine="562"/>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2.优秀学科德育案例将择优推荐正式发表机会。</w:t>
      </w:r>
    </w:p>
    <w:p w:rsidR="00982E66" w:rsidRDefault="00982E66" w:rsidP="00982E66">
      <w:pPr>
        <w:tabs>
          <w:tab w:val="right" w:pos="7744"/>
        </w:tabs>
        <w:adjustRightInd w:val="0"/>
        <w:snapToGrid w:val="0"/>
        <w:spacing w:line="360" w:lineRule="auto"/>
        <w:ind w:firstLineChars="196" w:firstLine="551"/>
        <w:jc w:val="left"/>
        <w:rPr>
          <w:rFonts w:ascii="仿宋_GB2312" w:eastAsia="仿宋_GB2312" w:hAnsi="宋体" w:cs="Times New Roman"/>
          <w:sz w:val="28"/>
          <w:szCs w:val="28"/>
        </w:rPr>
      </w:pPr>
      <w:r>
        <w:rPr>
          <w:rFonts w:ascii="仿宋_GB2312" w:eastAsia="仿宋_GB2312" w:hAnsi="宋体" w:cs="Times New Roman" w:hint="eastAsia"/>
          <w:b/>
          <w:sz w:val="28"/>
          <w:szCs w:val="28"/>
        </w:rPr>
        <w:t>五、注意事项</w:t>
      </w:r>
      <w:r>
        <w:rPr>
          <w:rFonts w:ascii="仿宋_GB2312" w:eastAsia="仿宋_GB2312" w:hAnsi="宋体" w:cs="Times New Roman" w:hint="eastAsia"/>
          <w:b/>
          <w:sz w:val="28"/>
          <w:szCs w:val="28"/>
        </w:rPr>
        <w:tab/>
      </w:r>
    </w:p>
    <w:p w:rsidR="00982E66" w:rsidRDefault="00982E66" w:rsidP="00982E66">
      <w:pPr>
        <w:adjustRightInd w:val="0"/>
        <w:snapToGrid w:val="0"/>
        <w:spacing w:line="360" w:lineRule="auto"/>
        <w:ind w:firstLineChars="200" w:firstLine="56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1.教师报送的案例必须保证教学成果的原创性、真实性，并由所在单位签署意见，加盖公章。</w:t>
      </w:r>
    </w:p>
    <w:p w:rsidR="00982E66" w:rsidRDefault="00982E66" w:rsidP="00982E66">
      <w:pPr>
        <w:adjustRightInd w:val="0"/>
        <w:snapToGrid w:val="0"/>
        <w:spacing w:line="360" w:lineRule="auto"/>
        <w:ind w:firstLineChars="200" w:firstLine="56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2.各区、市、县各学科最终上报的名额见附表。</w:t>
      </w:r>
    </w:p>
    <w:p w:rsidR="00982E66" w:rsidRDefault="00982E66" w:rsidP="00982E66">
      <w:pPr>
        <w:adjustRightInd w:val="0"/>
        <w:snapToGrid w:val="0"/>
        <w:spacing w:line="360" w:lineRule="auto"/>
        <w:ind w:firstLineChars="200" w:firstLine="56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3.各区、市、县请于9月25日前以区为单位将征集的材料报送大连教育学院小学教师教育中心，并将材料的电子版发送至邮箱</w:t>
      </w:r>
      <w:r>
        <w:rPr>
          <w:rFonts w:ascii="仿宋_GB2312" w:eastAsia="仿宋_GB2312" w:hAnsi="宋体" w:cs="Times New Roman"/>
          <w:bCs/>
          <w:sz w:val="28"/>
          <w:szCs w:val="28"/>
        </w:rPr>
        <w:t>liuxf871@163.com</w:t>
      </w:r>
      <w:r>
        <w:rPr>
          <w:rFonts w:ascii="仿宋_GB2312" w:eastAsia="仿宋_GB2312" w:hAnsi="宋体" w:cs="Times New Roman" w:hint="eastAsia"/>
          <w:bCs/>
          <w:sz w:val="28"/>
          <w:szCs w:val="28"/>
        </w:rPr>
        <w:t>。</w:t>
      </w:r>
    </w:p>
    <w:p w:rsidR="00982E66" w:rsidRDefault="00982E66" w:rsidP="00982E66">
      <w:pPr>
        <w:adjustRightInd w:val="0"/>
        <w:snapToGrid w:val="0"/>
        <w:spacing w:line="360" w:lineRule="auto"/>
        <w:ind w:firstLineChars="200" w:firstLine="56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联系人：刘稀凤</w:t>
      </w:r>
    </w:p>
    <w:p w:rsidR="00982E66" w:rsidRDefault="00982E66" w:rsidP="00982E66">
      <w:pPr>
        <w:adjustRightInd w:val="0"/>
        <w:snapToGrid w:val="0"/>
        <w:spacing w:line="360" w:lineRule="auto"/>
        <w:ind w:firstLineChars="200" w:firstLine="56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联系电话：8431</w:t>
      </w:r>
      <w:r>
        <w:rPr>
          <w:rFonts w:ascii="仿宋_GB2312" w:eastAsia="仿宋_GB2312" w:hAnsi="宋体" w:cs="Times New Roman"/>
          <w:bCs/>
          <w:sz w:val="28"/>
          <w:szCs w:val="28"/>
        </w:rPr>
        <w:t>8973</w:t>
      </w:r>
    </w:p>
    <w:p w:rsidR="00982E66" w:rsidRDefault="00982E66" w:rsidP="00982E66">
      <w:pPr>
        <w:adjustRightInd w:val="0"/>
        <w:snapToGrid w:val="0"/>
        <w:spacing w:line="360" w:lineRule="auto"/>
        <w:ind w:firstLineChars="200" w:firstLine="560"/>
        <w:jc w:val="left"/>
        <w:rPr>
          <w:rFonts w:ascii="仿宋_GB2312" w:eastAsia="仿宋_GB2312" w:hAnsi="宋体" w:cs="Times New Roman"/>
          <w:bCs/>
          <w:sz w:val="28"/>
          <w:szCs w:val="28"/>
        </w:rPr>
      </w:pPr>
    </w:p>
    <w:p w:rsidR="00982E66" w:rsidRDefault="00982E66" w:rsidP="00982E66">
      <w:pPr>
        <w:adjustRightInd w:val="0"/>
        <w:snapToGrid w:val="0"/>
        <w:spacing w:line="360" w:lineRule="auto"/>
        <w:ind w:firstLineChars="200" w:firstLine="560"/>
        <w:jc w:val="left"/>
        <w:rPr>
          <w:rFonts w:ascii="仿宋_GB2312" w:eastAsia="仿宋_GB2312" w:hAnsi="宋体" w:cs="Times New Roman"/>
          <w:bCs/>
          <w:sz w:val="28"/>
          <w:szCs w:val="28"/>
        </w:rPr>
      </w:pPr>
    </w:p>
    <w:p w:rsidR="00982E66" w:rsidRDefault="00982E66" w:rsidP="00982E66">
      <w:pPr>
        <w:adjustRightInd w:val="0"/>
        <w:snapToGrid w:val="0"/>
        <w:spacing w:line="360" w:lineRule="auto"/>
        <w:ind w:firstLineChars="1500" w:firstLine="420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大连教育学院小学教师教育中心</w:t>
      </w:r>
    </w:p>
    <w:p w:rsidR="00982E66" w:rsidRDefault="00982E66" w:rsidP="00982E66">
      <w:pPr>
        <w:adjustRightInd w:val="0"/>
        <w:snapToGrid w:val="0"/>
        <w:spacing w:line="360" w:lineRule="auto"/>
        <w:ind w:firstLineChars="2000" w:firstLine="560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2019年3月21日</w:t>
      </w:r>
    </w:p>
    <w:p w:rsidR="00982E66" w:rsidRDefault="00982E66" w:rsidP="00982E66">
      <w:pPr>
        <w:adjustRightInd w:val="0"/>
        <w:snapToGrid w:val="0"/>
        <w:spacing w:line="360" w:lineRule="auto"/>
        <w:jc w:val="left"/>
        <w:rPr>
          <w:rFonts w:ascii="仿宋_GB2312" w:eastAsia="仿宋_GB2312" w:hAnsi="宋体" w:cs="Times New Roman"/>
          <w:bCs/>
          <w:sz w:val="28"/>
          <w:szCs w:val="28"/>
        </w:rPr>
      </w:pPr>
      <w:bookmarkStart w:id="0" w:name="_GoBack"/>
      <w:bookmarkEnd w:id="0"/>
    </w:p>
    <w:p w:rsidR="00982E66" w:rsidRDefault="00982E66" w:rsidP="00982E66">
      <w:pPr>
        <w:adjustRightInd w:val="0"/>
        <w:snapToGrid w:val="0"/>
        <w:spacing w:line="360" w:lineRule="auto"/>
        <w:jc w:val="left"/>
        <w:rPr>
          <w:rFonts w:ascii="仿宋_GB2312" w:eastAsia="仿宋_GB2312" w:hAnsi="宋体"/>
          <w:bCs/>
          <w:sz w:val="28"/>
          <w:szCs w:val="28"/>
        </w:rPr>
      </w:pPr>
    </w:p>
    <w:p w:rsidR="00982E66" w:rsidRDefault="00982E66" w:rsidP="00982E66">
      <w:pPr>
        <w:adjustRightInd w:val="0"/>
        <w:snapToGrid w:val="0"/>
        <w:spacing w:line="360" w:lineRule="auto"/>
        <w:jc w:val="left"/>
        <w:rPr>
          <w:rFonts w:ascii="仿宋_GB2312" w:eastAsia="仿宋_GB2312" w:hAnsi="宋体"/>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lastRenderedPageBreak/>
        <w:t>附表1</w:t>
      </w:r>
    </w:p>
    <w:p w:rsidR="00982E66" w:rsidRDefault="00982E66" w:rsidP="00982E66">
      <w:pPr>
        <w:adjustRightInd w:val="0"/>
        <w:snapToGrid w:val="0"/>
        <w:spacing w:line="360" w:lineRule="auto"/>
        <w:ind w:firstLineChars="350" w:firstLine="980"/>
        <w:jc w:val="left"/>
        <w:rPr>
          <w:rFonts w:ascii="仿宋_GB2312" w:eastAsia="仿宋_GB2312" w:hAnsi="宋体" w:cs="Times New Roman"/>
          <w:bCs/>
          <w:sz w:val="28"/>
          <w:szCs w:val="28"/>
        </w:rPr>
      </w:pPr>
      <w:r>
        <w:rPr>
          <w:rFonts w:ascii="仿宋_GB2312" w:eastAsia="仿宋_GB2312" w:hAnsi="宋体" w:cs="Times New Roman" w:hint="eastAsia"/>
          <w:sz w:val="28"/>
          <w:szCs w:val="28"/>
        </w:rPr>
        <w:t>大连市小学优秀学科德育案例</w:t>
      </w:r>
      <w:r>
        <w:rPr>
          <w:rFonts w:ascii="仿宋_GB2312" w:eastAsia="仿宋_GB2312" w:hAnsi="宋体" w:cs="Times New Roman" w:hint="eastAsia"/>
          <w:bCs/>
          <w:sz w:val="28"/>
          <w:szCs w:val="28"/>
        </w:rPr>
        <w:t>各区（市）、县上报人数</w:t>
      </w:r>
    </w:p>
    <w:tbl>
      <w:tblPr>
        <w:tblpPr w:leftFromText="180" w:rightFromText="180" w:vertAnchor="text" w:horzAnchor="page" w:tblpXSpec="center" w:tblpY="13"/>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38"/>
        <w:gridCol w:w="692"/>
        <w:gridCol w:w="728"/>
        <w:gridCol w:w="728"/>
        <w:gridCol w:w="697"/>
        <w:gridCol w:w="697"/>
        <w:gridCol w:w="728"/>
        <w:gridCol w:w="728"/>
        <w:gridCol w:w="728"/>
        <w:gridCol w:w="728"/>
        <w:gridCol w:w="728"/>
      </w:tblGrid>
      <w:tr w:rsidR="00982E66" w:rsidRPr="0070021B" w:rsidTr="00124F84">
        <w:trPr>
          <w:trHeight w:val="753"/>
        </w:trPr>
        <w:tc>
          <w:tcPr>
            <w:tcW w:w="1353" w:type="dxa"/>
            <w:tcBorders>
              <w:tl2br w:val="single" w:sz="4" w:space="0" w:color="auto"/>
            </w:tcBorders>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学科</w:t>
            </w:r>
          </w:p>
          <w:p w:rsidR="00982E66" w:rsidRDefault="00982E66" w:rsidP="00124F84">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人数</w:t>
            </w:r>
          </w:p>
          <w:p w:rsidR="00982E66" w:rsidRDefault="00982E66" w:rsidP="00124F84">
            <w:pPr>
              <w:rPr>
                <w:rFonts w:ascii="Calibri" w:eastAsia="宋体" w:hAnsi="Calibri" w:cs="Times New Roman"/>
              </w:rPr>
            </w:pPr>
            <w:r>
              <w:rPr>
                <w:rFonts w:ascii="Calibri" w:eastAsia="宋体" w:hAnsi="Calibri" w:cs="Times New Roman" w:hint="eastAsia"/>
              </w:rPr>
              <w:t>县区</w:t>
            </w:r>
          </w:p>
        </w:tc>
        <w:tc>
          <w:tcPr>
            <w:tcW w:w="638"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语文</w:t>
            </w:r>
          </w:p>
        </w:tc>
        <w:tc>
          <w:tcPr>
            <w:tcW w:w="692"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数学</w:t>
            </w:r>
          </w:p>
        </w:tc>
        <w:tc>
          <w:tcPr>
            <w:tcW w:w="728"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英语</w:t>
            </w:r>
          </w:p>
        </w:tc>
        <w:tc>
          <w:tcPr>
            <w:tcW w:w="728"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音乐</w:t>
            </w:r>
          </w:p>
        </w:tc>
        <w:tc>
          <w:tcPr>
            <w:tcW w:w="697"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体育</w:t>
            </w:r>
          </w:p>
        </w:tc>
        <w:tc>
          <w:tcPr>
            <w:tcW w:w="697"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美术</w:t>
            </w:r>
          </w:p>
        </w:tc>
        <w:tc>
          <w:tcPr>
            <w:tcW w:w="728"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品生品社</w:t>
            </w:r>
          </w:p>
        </w:tc>
        <w:tc>
          <w:tcPr>
            <w:tcW w:w="728"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科学</w:t>
            </w:r>
          </w:p>
        </w:tc>
        <w:tc>
          <w:tcPr>
            <w:tcW w:w="728" w:type="dxa"/>
            <w:shd w:val="clear" w:color="auto" w:fill="auto"/>
            <w:vAlign w:val="center"/>
          </w:tcPr>
          <w:p w:rsidR="00982E66" w:rsidRDefault="00982E66" w:rsidP="00124F84">
            <w:pPr>
              <w:rPr>
                <w:rFonts w:ascii="Calibri" w:eastAsia="宋体" w:hAnsi="Calibri" w:cs="Times New Roman"/>
              </w:rPr>
            </w:pPr>
            <w:r>
              <w:rPr>
                <w:rFonts w:ascii="Calibri" w:eastAsia="宋体" w:hAnsi="Calibri" w:cs="Times New Roman" w:hint="eastAsia"/>
              </w:rPr>
              <w:t>信息技术</w:t>
            </w:r>
          </w:p>
        </w:tc>
        <w:tc>
          <w:tcPr>
            <w:tcW w:w="728" w:type="dxa"/>
            <w:shd w:val="clear" w:color="auto" w:fill="auto"/>
            <w:vAlign w:val="center"/>
          </w:tcPr>
          <w:p w:rsidR="00982E66" w:rsidRPr="0050704D" w:rsidRDefault="00982E66" w:rsidP="00124F84">
            <w:pPr>
              <w:rPr>
                <w:rFonts w:ascii="Calibri" w:eastAsia="宋体" w:hAnsi="Calibri" w:cs="Times New Roman"/>
              </w:rPr>
            </w:pPr>
            <w:r>
              <w:rPr>
                <w:rFonts w:ascii="Calibri" w:eastAsia="宋体" w:hAnsi="Calibri" w:cs="Times New Roman" w:hint="eastAsia"/>
              </w:rPr>
              <w:t>综合实践</w:t>
            </w:r>
          </w:p>
        </w:tc>
        <w:tc>
          <w:tcPr>
            <w:tcW w:w="728" w:type="dxa"/>
            <w:vAlign w:val="center"/>
          </w:tcPr>
          <w:p w:rsidR="00982E66" w:rsidRPr="00CD5887" w:rsidRDefault="00982E66" w:rsidP="00124F84">
            <w:pPr>
              <w:rPr>
                <w:rFonts w:ascii="Calibri" w:eastAsia="宋体" w:hAnsi="Calibri" w:cs="Times New Roman"/>
                <w:b/>
              </w:rPr>
            </w:pPr>
            <w:r w:rsidRPr="00CD5887">
              <w:rPr>
                <w:rFonts w:ascii="Calibri" w:eastAsia="宋体" w:hAnsi="Calibri" w:cs="Times New Roman" w:hint="eastAsia"/>
                <w:b/>
              </w:rPr>
              <w:t>合计</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中山</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widowControl/>
              <w:jc w:val="center"/>
              <w:rPr>
                <w:rFonts w:ascii="等线" w:eastAsia="等线" w:hAnsi="等线" w:cs="Times New Roman"/>
                <w:color w:val="000000"/>
                <w:kern w:val="0"/>
                <w:sz w:val="22"/>
              </w:rPr>
            </w:pPr>
            <w:r>
              <w:rPr>
                <w:rFonts w:ascii="等线" w:eastAsia="等线" w:hAnsi="等线" w:cs="Times New Roman" w:hint="eastAsia"/>
                <w:color w:val="000000"/>
                <w:sz w:val="22"/>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6</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24</w:t>
            </w:r>
          </w:p>
        </w:tc>
      </w:tr>
      <w:tr w:rsidR="00982E66" w:rsidRPr="0070021B" w:rsidTr="00124F84">
        <w:trPr>
          <w:trHeight w:val="494"/>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西岗</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6</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24</w:t>
            </w:r>
          </w:p>
        </w:tc>
      </w:tr>
      <w:tr w:rsidR="00982E66" w:rsidRPr="0070021B" w:rsidTr="00124F84">
        <w:trPr>
          <w:trHeight w:val="494"/>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沙区</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35</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甘区</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19</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6</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6</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72</w:t>
            </w:r>
          </w:p>
        </w:tc>
      </w:tr>
      <w:tr w:rsidR="00982E66" w:rsidRPr="0070021B" w:rsidTr="00124F84">
        <w:trPr>
          <w:trHeight w:val="494"/>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金普</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18</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8</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65</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旅顺</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19</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普兰店</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47</w:t>
            </w:r>
          </w:p>
        </w:tc>
      </w:tr>
      <w:tr w:rsidR="00982E66" w:rsidRPr="0070021B" w:rsidTr="00124F84">
        <w:trPr>
          <w:trHeight w:val="494"/>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瓦房店</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17</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58</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庄河</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46</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sidRPr="00417EAC">
              <w:rPr>
                <w:rFonts w:ascii="Calibri" w:eastAsia="宋体" w:hAnsi="Calibri" w:cs="Times New Roman" w:hint="eastAsia"/>
              </w:rPr>
              <w:t>高新区</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15</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长海</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50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8</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长兴岛</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50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7</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Calibri" w:eastAsia="宋体" w:hAnsi="Calibri" w:cs="Times New Roman"/>
              </w:rPr>
            </w:pPr>
            <w:r>
              <w:rPr>
                <w:rFonts w:ascii="Calibri" w:eastAsia="宋体" w:hAnsi="Calibri" w:cs="Times New Roman" w:hint="eastAsia"/>
              </w:rPr>
              <w:t>花园口</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57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3</w:t>
            </w:r>
          </w:p>
        </w:tc>
      </w:tr>
      <w:tr w:rsidR="00982E66" w:rsidRPr="0070021B" w:rsidTr="00124F84">
        <w:trPr>
          <w:trHeight w:val="518"/>
        </w:trPr>
        <w:tc>
          <w:tcPr>
            <w:tcW w:w="1353" w:type="dxa"/>
            <w:tcBorders>
              <w:top w:val="single" w:sz="4" w:space="0" w:color="auto"/>
              <w:bottom w:val="single" w:sz="4" w:space="0" w:color="auto"/>
              <w:right w:val="single" w:sz="4" w:space="0" w:color="auto"/>
            </w:tcBorders>
            <w:shd w:val="clear" w:color="auto" w:fill="auto"/>
            <w:vAlign w:val="center"/>
          </w:tcPr>
          <w:p w:rsidR="00982E66" w:rsidRPr="005F77D9" w:rsidRDefault="00982E66" w:rsidP="00124F84">
            <w:pPr>
              <w:jc w:val="center"/>
              <w:rPr>
                <w:rFonts w:ascii="Calibri" w:eastAsia="宋体" w:hAnsi="Calibri" w:cs="Times New Roman"/>
                <w:b/>
              </w:rPr>
            </w:pPr>
            <w:r>
              <w:rPr>
                <w:rFonts w:ascii="Calibri" w:eastAsia="宋体" w:hAnsi="Calibri" w:cs="Times New Roman" w:hint="eastAsia"/>
                <w:b/>
              </w:rPr>
              <w:t>合计</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119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117</w:t>
            </w:r>
          </w:p>
        </w:tc>
        <w:tc>
          <w:tcPr>
            <w:tcW w:w="57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187</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82E66" w:rsidRDefault="00982E66" w:rsidP="00124F84">
            <w:pPr>
              <w:jc w:val="center"/>
              <w:rPr>
                <w:rFonts w:ascii="等线" w:eastAsia="等线" w:hAnsi="等线" w:cs="Times New Roman"/>
                <w:color w:val="000000"/>
                <w:sz w:val="22"/>
              </w:rPr>
            </w:pPr>
            <w:r>
              <w:rPr>
                <w:rFonts w:ascii="等线" w:eastAsia="等线" w:hAnsi="等线" w:cs="Times New Roman" w:hint="eastAsia"/>
                <w:color w:val="000000"/>
                <w:sz w:val="22"/>
              </w:rPr>
              <w:t>423</w:t>
            </w:r>
          </w:p>
        </w:tc>
      </w:tr>
    </w:tbl>
    <w:p w:rsidR="00982E66" w:rsidRDefault="00982E66" w:rsidP="00982E66">
      <w:pPr>
        <w:adjustRightInd w:val="0"/>
        <w:snapToGrid w:val="0"/>
        <w:spacing w:line="360" w:lineRule="auto"/>
        <w:ind w:firstLineChars="350" w:firstLine="980"/>
        <w:jc w:val="left"/>
        <w:rPr>
          <w:rFonts w:ascii="仿宋_GB2312" w:eastAsia="仿宋_GB2312" w:hAnsi="宋体" w:cs="Times New Roman"/>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lastRenderedPageBreak/>
        <w:t>附表2</w:t>
      </w:r>
    </w:p>
    <w:p w:rsidR="00982E66" w:rsidRDefault="00982E66" w:rsidP="00982E66">
      <w:pPr>
        <w:adjustRightInd w:val="0"/>
        <w:snapToGrid w:val="0"/>
        <w:spacing w:line="360" w:lineRule="auto"/>
        <w:jc w:val="center"/>
        <w:rPr>
          <w:rFonts w:ascii="仿宋_GB2312" w:eastAsia="仿宋_GB2312" w:hAnsi="宋体" w:cs="Times New Roman"/>
          <w:sz w:val="28"/>
          <w:szCs w:val="28"/>
        </w:rPr>
      </w:pPr>
      <w:r>
        <w:rPr>
          <w:rFonts w:ascii="仿宋_GB2312" w:eastAsia="仿宋_GB2312" w:hAnsi="宋体" w:cs="Times New Roman" w:hint="eastAsia"/>
          <w:sz w:val="28"/>
          <w:szCs w:val="28"/>
        </w:rPr>
        <w:t>2019年大连市小学优秀学科德育案例推荐表</w:t>
      </w:r>
    </w:p>
    <w:p w:rsidR="00982E66" w:rsidRPr="007F7BC2" w:rsidRDefault="00982E66" w:rsidP="00982E66">
      <w:pPr>
        <w:adjustRightInd w:val="0"/>
        <w:snapToGrid w:val="0"/>
        <w:spacing w:line="360" w:lineRule="auto"/>
        <w:jc w:val="left"/>
        <w:rPr>
          <w:rFonts w:ascii="仿宋_GB2312" w:eastAsia="仿宋_GB2312" w:hAnsi="宋体" w:cs="Times New Roman"/>
          <w:bCs/>
          <w:sz w:val="28"/>
          <w:szCs w:val="28"/>
          <w:u w:val="single"/>
        </w:rPr>
      </w:pPr>
      <w:r>
        <w:rPr>
          <w:rFonts w:ascii="仿宋_GB2312" w:eastAsia="仿宋_GB2312" w:hAnsi="宋体" w:cs="Times New Roman" w:hint="eastAsia"/>
          <w:bCs/>
          <w:sz w:val="28"/>
          <w:szCs w:val="28"/>
          <w:u w:val="single"/>
        </w:rPr>
        <w:t xml:space="preserve">              区（市）、县</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73"/>
        <w:gridCol w:w="1250"/>
        <w:gridCol w:w="2321"/>
        <w:gridCol w:w="3216"/>
      </w:tblGrid>
      <w:tr w:rsidR="00982E66" w:rsidRPr="008F109B" w:rsidTr="00124F84">
        <w:trPr>
          <w:trHeight w:val="300"/>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r w:rsidRPr="008F109B">
              <w:rPr>
                <w:rFonts w:ascii="仿宋_GB2312" w:eastAsia="仿宋_GB2312" w:hAnsi="Calibri" w:cs="Times New Roman" w:hint="eastAsia"/>
                <w:sz w:val="24"/>
              </w:rPr>
              <w:t>序号</w:t>
            </w: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r w:rsidRPr="008F109B">
              <w:rPr>
                <w:rFonts w:ascii="仿宋_GB2312" w:eastAsia="仿宋_GB2312" w:hAnsi="Calibri" w:cs="Times New Roman" w:hint="eastAsia"/>
                <w:sz w:val="24"/>
              </w:rPr>
              <w:t>学科</w:t>
            </w: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r w:rsidRPr="008F109B">
              <w:rPr>
                <w:rFonts w:ascii="仿宋_GB2312" w:eastAsia="仿宋_GB2312" w:hAnsi="Calibri" w:cs="Times New Roman" w:hint="eastAsia"/>
                <w:sz w:val="24"/>
              </w:rPr>
              <w:t>姓名</w:t>
            </w: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r w:rsidRPr="008F109B">
              <w:rPr>
                <w:rFonts w:ascii="仿宋_GB2312" w:eastAsia="仿宋_GB2312" w:hAnsi="Calibri" w:cs="Times New Roman" w:hint="eastAsia"/>
                <w:sz w:val="24"/>
              </w:rPr>
              <w:t>单位</w:t>
            </w:r>
          </w:p>
        </w:tc>
        <w:tc>
          <w:tcPr>
            <w:tcW w:w="3216" w:type="dxa"/>
            <w:shd w:val="clear" w:color="auto" w:fill="auto"/>
            <w:vAlign w:val="center"/>
          </w:tcPr>
          <w:p w:rsidR="00982E66" w:rsidRPr="008F109B" w:rsidRDefault="00982E66" w:rsidP="00124F84">
            <w:pPr>
              <w:jc w:val="center"/>
              <w:rPr>
                <w:rFonts w:ascii="仿宋_GB2312" w:eastAsia="仿宋_GB2312" w:hAnsi="Calibri" w:cs="Times New Roman"/>
                <w:sz w:val="24"/>
              </w:rPr>
            </w:pPr>
            <w:r>
              <w:rPr>
                <w:rFonts w:ascii="仿宋_GB2312" w:eastAsia="仿宋_GB2312" w:hAnsi="Calibri" w:cs="Times New Roman" w:hint="eastAsia"/>
                <w:sz w:val="24"/>
              </w:rPr>
              <w:t>题目</w:t>
            </w: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rPr>
                <w:rFonts w:ascii="仿宋_GB2312" w:eastAsia="仿宋_GB2312" w:hAnsi="Calibri" w:cs="Times New Roman"/>
                <w:sz w:val="24"/>
              </w:rPr>
            </w:pPr>
          </w:p>
        </w:tc>
      </w:tr>
      <w:tr w:rsidR="00982E66" w:rsidRPr="008F109B" w:rsidTr="00124F84">
        <w:trPr>
          <w:trHeight w:val="300"/>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00"/>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00"/>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00"/>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rPr>
                <w:rFonts w:ascii="仿宋_GB2312" w:eastAsia="仿宋_GB2312" w:hAnsi="Calibri" w:cs="Times New Roman"/>
                <w:sz w:val="24"/>
              </w:rPr>
            </w:pPr>
          </w:p>
        </w:tc>
      </w:tr>
      <w:tr w:rsidR="00982E66" w:rsidRPr="008F109B" w:rsidTr="00124F84">
        <w:trPr>
          <w:trHeight w:val="300"/>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00"/>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r w:rsidR="00982E66" w:rsidRPr="008F109B" w:rsidTr="00124F84">
        <w:trPr>
          <w:trHeight w:val="315"/>
        </w:trPr>
        <w:tc>
          <w:tcPr>
            <w:tcW w:w="1029"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073"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1250"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2321" w:type="dxa"/>
            <w:shd w:val="clear" w:color="auto" w:fill="auto"/>
            <w:vAlign w:val="center"/>
          </w:tcPr>
          <w:p w:rsidR="00982E66" w:rsidRPr="008F109B" w:rsidRDefault="00982E66" w:rsidP="00124F84">
            <w:pPr>
              <w:jc w:val="center"/>
              <w:rPr>
                <w:rFonts w:ascii="仿宋_GB2312" w:eastAsia="仿宋_GB2312" w:hAnsi="Calibri" w:cs="Times New Roman"/>
                <w:sz w:val="24"/>
              </w:rPr>
            </w:pPr>
          </w:p>
        </w:tc>
        <w:tc>
          <w:tcPr>
            <w:tcW w:w="3216" w:type="dxa"/>
            <w:shd w:val="clear" w:color="auto" w:fill="auto"/>
            <w:vAlign w:val="center"/>
          </w:tcPr>
          <w:p w:rsidR="00982E66" w:rsidRPr="008F109B" w:rsidRDefault="00982E66" w:rsidP="00124F84">
            <w:pPr>
              <w:ind w:firstLineChars="200" w:firstLine="480"/>
              <w:jc w:val="center"/>
              <w:rPr>
                <w:rFonts w:ascii="仿宋_GB2312" w:eastAsia="仿宋_GB2312" w:hAnsi="Calibri" w:cs="Times New Roman"/>
                <w:sz w:val="24"/>
              </w:rPr>
            </w:pPr>
          </w:p>
        </w:tc>
      </w:tr>
    </w:tbl>
    <w:p w:rsidR="00982E66" w:rsidRDefault="00982E66" w:rsidP="00982E66">
      <w:pPr>
        <w:adjustRightInd w:val="0"/>
        <w:snapToGrid w:val="0"/>
        <w:spacing w:line="360" w:lineRule="auto"/>
        <w:jc w:val="left"/>
        <w:rPr>
          <w:rFonts w:ascii="仿宋_GB2312" w:eastAsia="仿宋_GB2312" w:hAnsi="宋体" w:cs="Times New Roman"/>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p>
    <w:p w:rsidR="00982E66" w:rsidRDefault="00982E66" w:rsidP="00982E66">
      <w:pPr>
        <w:adjustRightInd w:val="0"/>
        <w:snapToGrid w:val="0"/>
        <w:spacing w:line="360" w:lineRule="auto"/>
        <w:jc w:val="left"/>
        <w:rPr>
          <w:rFonts w:ascii="仿宋_GB2312" w:eastAsia="仿宋_GB2312" w:hAnsi="宋体" w:cs="Times New Roman"/>
          <w:bCs/>
          <w:sz w:val="28"/>
          <w:szCs w:val="28"/>
        </w:rPr>
      </w:pPr>
    </w:p>
    <w:p w:rsidR="00982E66" w:rsidRDefault="00982E66" w:rsidP="00982E66">
      <w:pPr>
        <w:adjustRightInd w:val="0"/>
        <w:snapToGrid w:val="0"/>
        <w:spacing w:line="360" w:lineRule="auto"/>
        <w:ind w:firstLineChars="2300" w:firstLine="6440"/>
        <w:jc w:val="left"/>
        <w:rPr>
          <w:rFonts w:ascii="仿宋_GB2312" w:eastAsia="仿宋_GB2312" w:hAnsi="宋体" w:cs="Times New Roman"/>
          <w:bCs/>
          <w:sz w:val="28"/>
          <w:szCs w:val="28"/>
        </w:rPr>
      </w:pPr>
      <w:r>
        <w:rPr>
          <w:rFonts w:ascii="仿宋_GB2312" w:eastAsia="仿宋_GB2312" w:hAnsi="宋体" w:cs="Times New Roman" w:hint="eastAsia"/>
          <w:bCs/>
          <w:sz w:val="28"/>
          <w:szCs w:val="28"/>
        </w:rPr>
        <w:t>单位（公章）</w:t>
      </w:r>
    </w:p>
    <w:p w:rsidR="008F11AB" w:rsidRDefault="00982E66" w:rsidP="00982E66">
      <w:pPr>
        <w:spacing w:line="360" w:lineRule="auto"/>
        <w:ind w:right="420"/>
        <w:jc w:val="right"/>
        <w:rPr>
          <w:rFonts w:ascii="仿宋_GB2312" w:eastAsia="仿宋_GB2312" w:hAnsi="宋体"/>
          <w:bCs/>
          <w:sz w:val="28"/>
          <w:szCs w:val="28"/>
        </w:rPr>
      </w:pPr>
      <w:r>
        <w:rPr>
          <w:rFonts w:ascii="仿宋_GB2312" w:eastAsia="仿宋_GB2312" w:hAnsi="宋体" w:cs="Times New Roman" w:hint="eastAsia"/>
          <w:bCs/>
          <w:sz w:val="28"/>
          <w:szCs w:val="28"/>
        </w:rPr>
        <w:t>2019年   月   日</w:t>
      </w:r>
    </w:p>
    <w:p w:rsidR="002744A3" w:rsidRDefault="002744A3" w:rsidP="00982E66">
      <w:pPr>
        <w:spacing w:line="360" w:lineRule="auto"/>
        <w:ind w:right="420"/>
        <w:jc w:val="right"/>
        <w:rPr>
          <w:rFonts w:ascii="仿宋_GB2312" w:eastAsia="仿宋_GB2312" w:hAnsi="宋体"/>
          <w:bCs/>
          <w:sz w:val="28"/>
          <w:szCs w:val="28"/>
        </w:rPr>
      </w:pPr>
    </w:p>
    <w:p w:rsidR="002744A3" w:rsidRDefault="002744A3" w:rsidP="00982E66">
      <w:pPr>
        <w:spacing w:line="360" w:lineRule="auto"/>
        <w:ind w:right="420"/>
        <w:jc w:val="right"/>
        <w:rPr>
          <w:rFonts w:ascii="仿宋_GB2312" w:eastAsia="仿宋_GB2312" w:hAnsi="宋体"/>
          <w:bCs/>
          <w:sz w:val="28"/>
          <w:szCs w:val="28"/>
        </w:rPr>
      </w:pPr>
    </w:p>
    <w:p w:rsidR="004A4601" w:rsidRDefault="004A4601" w:rsidP="007C1997">
      <w:pPr>
        <w:spacing w:line="360" w:lineRule="auto"/>
        <w:jc w:val="left"/>
        <w:rPr>
          <w:rFonts w:asciiTheme="majorEastAsia" w:eastAsiaTheme="majorEastAsia" w:hAnsiTheme="majorEastAsia"/>
          <w:sz w:val="32"/>
          <w:szCs w:val="32"/>
        </w:rPr>
      </w:pPr>
    </w:p>
    <w:p w:rsidR="004A4601" w:rsidRDefault="004A4601" w:rsidP="007C1997">
      <w:pPr>
        <w:spacing w:line="360" w:lineRule="auto"/>
        <w:jc w:val="left"/>
        <w:rPr>
          <w:rFonts w:asciiTheme="majorEastAsia" w:eastAsiaTheme="majorEastAsia" w:hAnsiTheme="majorEastAsia"/>
          <w:sz w:val="32"/>
          <w:szCs w:val="32"/>
        </w:rPr>
      </w:pPr>
    </w:p>
    <w:p w:rsidR="004A4601" w:rsidRDefault="004A4601" w:rsidP="007C1997">
      <w:pPr>
        <w:spacing w:line="360" w:lineRule="auto"/>
        <w:jc w:val="left"/>
        <w:rPr>
          <w:rFonts w:asciiTheme="majorEastAsia" w:eastAsiaTheme="majorEastAsia" w:hAnsiTheme="majorEastAsia"/>
          <w:sz w:val="32"/>
          <w:szCs w:val="32"/>
        </w:rPr>
      </w:pPr>
    </w:p>
    <w:p w:rsidR="004A4601" w:rsidRDefault="004A4601" w:rsidP="007C1997">
      <w:pPr>
        <w:spacing w:line="360" w:lineRule="auto"/>
        <w:jc w:val="left"/>
        <w:rPr>
          <w:rFonts w:asciiTheme="majorEastAsia" w:eastAsiaTheme="majorEastAsia" w:hAnsiTheme="majorEastAsia"/>
          <w:sz w:val="32"/>
          <w:szCs w:val="32"/>
        </w:rPr>
      </w:pPr>
    </w:p>
    <w:p w:rsidR="004A4601" w:rsidRDefault="004A4601" w:rsidP="007C1997">
      <w:pPr>
        <w:spacing w:line="360" w:lineRule="auto"/>
        <w:jc w:val="left"/>
        <w:rPr>
          <w:rFonts w:asciiTheme="majorEastAsia" w:eastAsiaTheme="majorEastAsia" w:hAnsiTheme="majorEastAsia"/>
          <w:sz w:val="32"/>
          <w:szCs w:val="32"/>
        </w:rPr>
      </w:pPr>
    </w:p>
    <w:p w:rsidR="007C1997" w:rsidRPr="007C1997" w:rsidRDefault="007C1997" w:rsidP="007C1997">
      <w:pPr>
        <w:spacing w:line="360" w:lineRule="auto"/>
        <w:jc w:val="left"/>
        <w:rPr>
          <w:rFonts w:asciiTheme="majorEastAsia" w:eastAsiaTheme="majorEastAsia" w:hAnsiTheme="majorEastAsia"/>
          <w:sz w:val="32"/>
          <w:szCs w:val="32"/>
        </w:rPr>
      </w:pPr>
      <w:r w:rsidRPr="007C1997">
        <w:rPr>
          <w:rFonts w:asciiTheme="majorEastAsia" w:eastAsiaTheme="majorEastAsia" w:hAnsiTheme="majorEastAsia" w:hint="eastAsia"/>
          <w:sz w:val="32"/>
          <w:szCs w:val="32"/>
        </w:rPr>
        <w:lastRenderedPageBreak/>
        <w:t>附件4</w:t>
      </w:r>
    </w:p>
    <w:p w:rsidR="002744A3" w:rsidRPr="007C1997" w:rsidRDefault="002744A3" w:rsidP="002744A3">
      <w:pPr>
        <w:spacing w:line="360" w:lineRule="auto"/>
        <w:jc w:val="center"/>
        <w:rPr>
          <w:rFonts w:ascii="黑体" w:eastAsia="黑体" w:hAnsi="宋体"/>
          <w:sz w:val="32"/>
          <w:szCs w:val="32"/>
        </w:rPr>
      </w:pPr>
      <w:r w:rsidRPr="007C1997">
        <w:rPr>
          <w:rFonts w:ascii="黑体" w:eastAsia="黑体" w:hAnsi="宋体" w:hint="eastAsia"/>
          <w:sz w:val="32"/>
          <w:szCs w:val="32"/>
        </w:rPr>
        <w:t>关于征集大连市幼儿园优秀德育案例的通知</w:t>
      </w:r>
    </w:p>
    <w:p w:rsidR="002744A3" w:rsidRDefault="002744A3" w:rsidP="002744A3">
      <w:pPr>
        <w:spacing w:line="360" w:lineRule="auto"/>
        <w:jc w:val="center"/>
        <w:rPr>
          <w:rFonts w:ascii="黑体" w:eastAsia="黑体" w:hAnsi="宋体"/>
          <w:sz w:val="36"/>
          <w:szCs w:val="36"/>
        </w:rPr>
      </w:pPr>
    </w:p>
    <w:p w:rsidR="002744A3" w:rsidRDefault="002744A3" w:rsidP="002744A3">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为落实党的十九大提出的“立德树人”根本任务，贯彻中共中央办公厅、国务院办公厅</w:t>
      </w:r>
      <w:r w:rsidRPr="00815EBF">
        <w:rPr>
          <w:rFonts w:ascii="仿宋_GB2312" w:eastAsia="仿宋_GB2312" w:hAnsi="宋体"/>
          <w:sz w:val="28"/>
          <w:szCs w:val="28"/>
        </w:rPr>
        <w:t>《关于深化教育体制机制改革的意见》</w:t>
      </w:r>
      <w:r>
        <w:rPr>
          <w:rFonts w:ascii="仿宋_GB2312" w:eastAsia="仿宋_GB2312" w:hAnsi="宋体" w:hint="eastAsia"/>
          <w:sz w:val="28"/>
          <w:szCs w:val="28"/>
        </w:rPr>
        <w:t>、中共中央办公厅《关于培育和践行社会主义核心价值观的意见》、教育部</w:t>
      </w:r>
      <w:r w:rsidRPr="00EF77BF">
        <w:rPr>
          <w:rFonts w:ascii="仿宋_GB2312" w:eastAsia="仿宋_GB2312" w:hAnsi="宋体" w:hint="eastAsia"/>
          <w:sz w:val="28"/>
          <w:szCs w:val="28"/>
        </w:rPr>
        <w:t>《幼儿园工作规程》《3-6岁儿童学习与发展指南》</w:t>
      </w:r>
      <w:r>
        <w:rPr>
          <w:rFonts w:ascii="仿宋_GB2312" w:eastAsia="仿宋_GB2312" w:hAnsi="宋体" w:hint="eastAsia"/>
          <w:sz w:val="28"/>
          <w:szCs w:val="28"/>
        </w:rPr>
        <w:t>精神，培养教师的德育意识和德育能力，引导教师在幼儿园一日生活各个环节中关注德育，大连教育学院学前教师教育中心决定开展“2019年大连市幼儿园优秀德育案例征集”工作。现将有关事宜通知如下：</w:t>
      </w:r>
    </w:p>
    <w:p w:rsidR="002744A3" w:rsidRPr="00B11442" w:rsidRDefault="002744A3" w:rsidP="002744A3">
      <w:pPr>
        <w:widowControl/>
        <w:adjustRightInd w:val="0"/>
        <w:snapToGrid w:val="0"/>
        <w:spacing w:line="360" w:lineRule="auto"/>
        <w:ind w:firstLineChars="196" w:firstLine="551"/>
        <w:jc w:val="left"/>
        <w:rPr>
          <w:rFonts w:ascii="仿宋_GB2312" w:eastAsia="仿宋_GB2312" w:hAnsi="宋体"/>
          <w:b/>
          <w:sz w:val="28"/>
          <w:szCs w:val="28"/>
        </w:rPr>
      </w:pPr>
      <w:r w:rsidRPr="00B11442">
        <w:rPr>
          <w:rFonts w:ascii="仿宋_GB2312" w:eastAsia="仿宋_GB2312" w:hAnsi="宋体" w:hint="eastAsia"/>
          <w:b/>
          <w:sz w:val="28"/>
          <w:szCs w:val="28"/>
        </w:rPr>
        <w:t>一、征集对象</w:t>
      </w:r>
    </w:p>
    <w:p w:rsidR="002744A3" w:rsidRDefault="002744A3" w:rsidP="002744A3">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大连市幼儿园教师。</w:t>
      </w:r>
    </w:p>
    <w:p w:rsidR="002744A3" w:rsidRPr="00B11442" w:rsidRDefault="002744A3" w:rsidP="002744A3">
      <w:pPr>
        <w:widowControl/>
        <w:adjustRightInd w:val="0"/>
        <w:snapToGrid w:val="0"/>
        <w:spacing w:line="360" w:lineRule="auto"/>
        <w:ind w:firstLineChars="196" w:firstLine="551"/>
        <w:jc w:val="left"/>
        <w:rPr>
          <w:rFonts w:ascii="仿宋_GB2312" w:eastAsia="仿宋_GB2312"/>
          <w:b/>
          <w:sz w:val="28"/>
          <w:szCs w:val="28"/>
        </w:rPr>
      </w:pPr>
      <w:r w:rsidRPr="00B11442">
        <w:rPr>
          <w:rFonts w:ascii="仿宋_GB2312" w:eastAsia="仿宋_GB2312" w:hAnsi="宋体" w:hint="eastAsia"/>
          <w:b/>
          <w:sz w:val="28"/>
          <w:szCs w:val="28"/>
        </w:rPr>
        <w:t>二、征集要求</w:t>
      </w:r>
    </w:p>
    <w:p w:rsidR="002744A3" w:rsidRDefault="002744A3" w:rsidP="002744A3">
      <w:pPr>
        <w:spacing w:line="360" w:lineRule="auto"/>
        <w:ind w:firstLineChars="200" w:firstLine="560"/>
        <w:rPr>
          <w:rFonts w:ascii="仿宋_GB2312" w:eastAsia="仿宋_GB2312" w:hAnsi="宋体"/>
          <w:sz w:val="28"/>
          <w:szCs w:val="28"/>
        </w:rPr>
      </w:pPr>
      <w:r w:rsidRPr="00200773">
        <w:rPr>
          <w:rFonts w:ascii="仿宋_GB2312" w:eastAsia="仿宋_GB2312" w:hAnsi="宋体" w:hint="eastAsia"/>
          <w:sz w:val="28"/>
          <w:szCs w:val="28"/>
        </w:rPr>
        <w:t>1.</w:t>
      </w:r>
      <w:r>
        <w:rPr>
          <w:rFonts w:ascii="仿宋_GB2312" w:eastAsia="仿宋_GB2312" w:hAnsi="宋体" w:hint="eastAsia"/>
          <w:sz w:val="28"/>
          <w:szCs w:val="28"/>
        </w:rPr>
        <w:t>以各区、市、县为单位提交申报材料，不接受任何基层幼儿园和个人以其他途径报送的材料。</w:t>
      </w:r>
    </w:p>
    <w:p w:rsidR="002744A3" w:rsidRPr="00200773" w:rsidRDefault="002744A3" w:rsidP="002744A3">
      <w:pPr>
        <w:ind w:firstLineChars="200" w:firstLine="560"/>
        <w:rPr>
          <w:rFonts w:ascii="仿宋_GB2312" w:eastAsia="仿宋_GB2312" w:hAnsi="宋体"/>
          <w:sz w:val="28"/>
          <w:szCs w:val="28"/>
        </w:rPr>
      </w:pPr>
      <w:r w:rsidRPr="00200773">
        <w:rPr>
          <w:rFonts w:ascii="仿宋_GB2312" w:eastAsia="仿宋_GB2312" w:hAnsi="宋体" w:hint="eastAsia"/>
          <w:sz w:val="28"/>
          <w:szCs w:val="28"/>
        </w:rPr>
        <w:t>2</w:t>
      </w:r>
      <w:r w:rsidRPr="00200773">
        <w:rPr>
          <w:rFonts w:ascii="仿宋_GB2312" w:eastAsia="仿宋_GB2312" w:hAnsi="宋体"/>
          <w:sz w:val="28"/>
          <w:szCs w:val="28"/>
        </w:rPr>
        <w:t>.</w:t>
      </w:r>
      <w:r w:rsidRPr="00200773">
        <w:rPr>
          <w:rFonts w:ascii="仿宋_GB2312" w:eastAsia="仿宋_GB2312" w:hAnsi="宋体" w:hint="eastAsia"/>
          <w:sz w:val="28"/>
          <w:szCs w:val="28"/>
        </w:rPr>
        <w:t>各区、市、县要对征集的案例在依据征集标准、经过初选的基础上按照名额</w:t>
      </w:r>
      <w:r>
        <w:rPr>
          <w:rFonts w:ascii="仿宋_GB2312" w:eastAsia="仿宋_GB2312" w:hAnsi="宋体" w:hint="eastAsia"/>
          <w:sz w:val="28"/>
          <w:szCs w:val="28"/>
        </w:rPr>
        <w:t>排序</w:t>
      </w:r>
      <w:r w:rsidRPr="00200773">
        <w:rPr>
          <w:rFonts w:ascii="仿宋_GB2312" w:eastAsia="仿宋_GB2312" w:hAnsi="宋体" w:hint="eastAsia"/>
          <w:sz w:val="28"/>
          <w:szCs w:val="28"/>
        </w:rPr>
        <w:t>择优上报。</w:t>
      </w:r>
    </w:p>
    <w:p w:rsidR="002744A3" w:rsidRDefault="002744A3" w:rsidP="002744A3">
      <w:pPr>
        <w:adjustRightInd w:val="0"/>
        <w:snapToGrid w:val="0"/>
        <w:spacing w:line="360" w:lineRule="auto"/>
        <w:ind w:firstLineChars="196" w:firstLine="551"/>
        <w:jc w:val="left"/>
        <w:rPr>
          <w:rFonts w:ascii="仿宋_GB2312" w:eastAsia="仿宋_GB2312" w:hAnsi="宋体"/>
          <w:b/>
          <w:sz w:val="28"/>
          <w:szCs w:val="28"/>
        </w:rPr>
      </w:pPr>
      <w:r>
        <w:rPr>
          <w:rFonts w:ascii="仿宋_GB2312" w:eastAsia="仿宋_GB2312" w:hAnsi="宋体" w:hint="eastAsia"/>
          <w:b/>
          <w:sz w:val="28"/>
          <w:szCs w:val="28"/>
        </w:rPr>
        <w:t>三、征集标准</w:t>
      </w:r>
    </w:p>
    <w:p w:rsidR="002744A3" w:rsidRDefault="002744A3" w:rsidP="002744A3">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征集的案例要以</w:t>
      </w:r>
      <w:r w:rsidRPr="00EF77BF">
        <w:rPr>
          <w:rFonts w:ascii="仿宋_GB2312" w:eastAsia="仿宋_GB2312" w:hAnsi="宋体" w:hint="eastAsia"/>
          <w:sz w:val="28"/>
          <w:szCs w:val="28"/>
        </w:rPr>
        <w:t>《3-6岁儿童学习与发展指南》</w:t>
      </w:r>
      <w:r>
        <w:rPr>
          <w:rFonts w:ascii="仿宋_GB2312" w:eastAsia="仿宋_GB2312" w:hAnsi="宋体" w:hint="eastAsia"/>
          <w:sz w:val="28"/>
          <w:szCs w:val="28"/>
        </w:rPr>
        <w:t>和</w:t>
      </w:r>
      <w:r w:rsidRPr="00EF77BF">
        <w:rPr>
          <w:rFonts w:ascii="仿宋_GB2312" w:eastAsia="仿宋_GB2312" w:hAnsi="宋体" w:hint="eastAsia"/>
          <w:sz w:val="28"/>
          <w:szCs w:val="28"/>
        </w:rPr>
        <w:t>《辽宁省幼儿园课程实施意见（试行）》</w:t>
      </w:r>
      <w:r>
        <w:rPr>
          <w:rFonts w:ascii="仿宋_GB2312" w:eastAsia="仿宋_GB2312" w:hAnsi="宋体" w:hint="eastAsia"/>
          <w:sz w:val="28"/>
          <w:szCs w:val="28"/>
        </w:rPr>
        <w:t>为依据，</w:t>
      </w:r>
      <w:r w:rsidRPr="00304184">
        <w:rPr>
          <w:rFonts w:ascii="仿宋_GB2312" w:eastAsia="仿宋_GB2312" w:hAnsi="宋体" w:hint="eastAsia"/>
          <w:sz w:val="28"/>
          <w:szCs w:val="28"/>
        </w:rPr>
        <w:t>呈现幼儿教师的教育智慧和精神风貌，体现学前儿童年龄特点和发展规律</w:t>
      </w:r>
      <w:r>
        <w:rPr>
          <w:rFonts w:ascii="仿宋_GB2312" w:eastAsia="仿宋_GB2312" w:hAnsi="宋体" w:hint="eastAsia"/>
          <w:sz w:val="28"/>
          <w:szCs w:val="28"/>
        </w:rPr>
        <w:t>，</w:t>
      </w:r>
      <w:r w:rsidRPr="00715544">
        <w:rPr>
          <w:rFonts w:ascii="仿宋_GB2312" w:eastAsia="仿宋_GB2312" w:hAnsi="宋体" w:hint="eastAsia"/>
          <w:sz w:val="28"/>
          <w:szCs w:val="28"/>
        </w:rPr>
        <w:t>真实客观地</w:t>
      </w:r>
      <w:r w:rsidRPr="00304184">
        <w:rPr>
          <w:rFonts w:ascii="仿宋_GB2312" w:eastAsia="仿宋_GB2312" w:hAnsi="宋体" w:hint="eastAsia"/>
          <w:sz w:val="28"/>
          <w:szCs w:val="28"/>
        </w:rPr>
        <w:t>记录发生在幼儿园</w:t>
      </w:r>
      <w:r>
        <w:rPr>
          <w:rFonts w:ascii="仿宋_GB2312" w:eastAsia="仿宋_GB2312" w:hAnsi="宋体" w:hint="eastAsia"/>
          <w:sz w:val="28"/>
          <w:szCs w:val="28"/>
        </w:rPr>
        <w:t>一日生活中，如生活活动、游戏活动、学习活动中所发生的德育案例。案例要体现</w:t>
      </w:r>
      <w:r w:rsidRPr="00227B3D">
        <w:rPr>
          <w:rFonts w:ascii="仿宋_GB2312" w:eastAsia="仿宋_GB2312" w:hAnsi="宋体" w:hint="eastAsia"/>
          <w:sz w:val="28"/>
          <w:szCs w:val="28"/>
        </w:rPr>
        <w:t>以情感教育和培养良好行为习惯为主，注重潜移默化的影响，并贯穿于幼儿生活以及各项活动之中</w:t>
      </w:r>
      <w:r>
        <w:rPr>
          <w:rFonts w:ascii="仿宋_GB2312" w:eastAsia="仿宋_GB2312" w:hAnsi="宋体" w:hint="eastAsia"/>
          <w:sz w:val="28"/>
          <w:szCs w:val="28"/>
        </w:rPr>
        <w:t>。</w:t>
      </w:r>
    </w:p>
    <w:p w:rsidR="002744A3" w:rsidRDefault="002744A3" w:rsidP="002744A3">
      <w:pPr>
        <w:widowControl/>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案例结构应包括活动目标的确立、活动内容的选择、活动过程的设计、活动效果的反思等方面。格式</w:t>
      </w:r>
      <w:r w:rsidRPr="00830C46">
        <w:rPr>
          <w:rFonts w:ascii="仿宋_GB2312" w:eastAsia="仿宋_GB2312" w:hAnsi="宋体" w:hint="eastAsia"/>
          <w:sz w:val="28"/>
          <w:szCs w:val="28"/>
        </w:rPr>
        <w:t xml:space="preserve">如下要求设置：页边距 </w:t>
      </w:r>
      <w:r>
        <w:rPr>
          <w:rFonts w:ascii="仿宋_GB2312" w:eastAsia="仿宋_GB2312" w:hAnsi="宋体" w:hint="eastAsia"/>
          <w:sz w:val="28"/>
          <w:szCs w:val="28"/>
        </w:rPr>
        <w:t>（</w:t>
      </w:r>
      <w:r w:rsidRPr="00830C46">
        <w:rPr>
          <w:rFonts w:ascii="仿宋_GB2312" w:eastAsia="仿宋_GB2312" w:hAnsi="宋体" w:hint="eastAsia"/>
          <w:sz w:val="28"/>
          <w:szCs w:val="28"/>
        </w:rPr>
        <w:t>左：</w:t>
      </w:r>
      <w:r>
        <w:rPr>
          <w:rFonts w:ascii="仿宋_GB2312" w:eastAsia="仿宋_GB2312" w:hAnsi="宋体" w:hint="eastAsia"/>
          <w:sz w:val="28"/>
          <w:szCs w:val="28"/>
        </w:rPr>
        <w:t xml:space="preserve">2.8 </w:t>
      </w:r>
      <w:r w:rsidRPr="00830C46">
        <w:rPr>
          <w:rFonts w:ascii="仿宋_GB2312" w:eastAsia="仿宋_GB2312" w:hAnsi="宋体" w:hint="eastAsia"/>
          <w:sz w:val="28"/>
          <w:szCs w:val="28"/>
        </w:rPr>
        <w:t>右：</w:t>
      </w:r>
      <w:r>
        <w:rPr>
          <w:rFonts w:ascii="仿宋_GB2312" w:eastAsia="仿宋_GB2312" w:hAnsi="宋体" w:hint="eastAsia"/>
          <w:sz w:val="28"/>
          <w:szCs w:val="28"/>
        </w:rPr>
        <w:t xml:space="preserve">2.4 </w:t>
      </w:r>
      <w:r w:rsidRPr="00830C46">
        <w:rPr>
          <w:rFonts w:ascii="仿宋_GB2312" w:eastAsia="仿宋_GB2312" w:hAnsi="宋体" w:hint="eastAsia"/>
          <w:sz w:val="28"/>
          <w:szCs w:val="28"/>
        </w:rPr>
        <w:t>上：2.</w:t>
      </w:r>
      <w:r>
        <w:rPr>
          <w:rFonts w:ascii="仿宋_GB2312" w:eastAsia="仿宋_GB2312" w:hAnsi="宋体" w:hint="eastAsia"/>
          <w:sz w:val="28"/>
          <w:szCs w:val="28"/>
        </w:rPr>
        <w:t xml:space="preserve">5 </w:t>
      </w:r>
      <w:r w:rsidRPr="00830C46">
        <w:rPr>
          <w:rFonts w:ascii="仿宋_GB2312" w:eastAsia="仿宋_GB2312" w:hAnsi="宋体" w:hint="eastAsia"/>
          <w:sz w:val="28"/>
          <w:szCs w:val="28"/>
        </w:rPr>
        <w:t>下：2.5</w:t>
      </w:r>
      <w:r>
        <w:rPr>
          <w:rFonts w:ascii="仿宋_GB2312" w:eastAsia="仿宋_GB2312" w:hAnsi="宋体" w:hint="eastAsia"/>
          <w:sz w:val="28"/>
          <w:szCs w:val="28"/>
        </w:rPr>
        <w:t>）；</w:t>
      </w:r>
      <w:r w:rsidRPr="00830C46">
        <w:rPr>
          <w:rFonts w:ascii="仿宋_GB2312" w:eastAsia="仿宋_GB2312" w:hAnsi="宋体" w:hint="eastAsia"/>
          <w:sz w:val="28"/>
          <w:szCs w:val="28"/>
        </w:rPr>
        <w:t>行间距</w:t>
      </w:r>
      <w:r>
        <w:rPr>
          <w:rFonts w:ascii="仿宋_GB2312" w:eastAsia="仿宋_GB2312" w:hAnsi="宋体" w:hint="eastAsia"/>
          <w:sz w:val="28"/>
          <w:szCs w:val="28"/>
        </w:rPr>
        <w:t>（1.5倍）；主标题（</w:t>
      </w:r>
      <w:r w:rsidRPr="00830C46">
        <w:rPr>
          <w:rFonts w:ascii="仿宋_GB2312" w:eastAsia="仿宋_GB2312" w:hAnsi="宋体" w:hint="eastAsia"/>
          <w:sz w:val="28"/>
          <w:szCs w:val="28"/>
        </w:rPr>
        <w:t>3号</w:t>
      </w:r>
      <w:r>
        <w:rPr>
          <w:rFonts w:ascii="仿宋_GB2312" w:eastAsia="仿宋_GB2312" w:hAnsi="宋体" w:hint="eastAsia"/>
          <w:sz w:val="28"/>
          <w:szCs w:val="28"/>
        </w:rPr>
        <w:t>，</w:t>
      </w:r>
      <w:r w:rsidRPr="00830C46">
        <w:rPr>
          <w:rFonts w:ascii="仿宋_GB2312" w:eastAsia="仿宋_GB2312" w:hAnsi="宋体" w:hint="eastAsia"/>
          <w:sz w:val="28"/>
          <w:szCs w:val="28"/>
        </w:rPr>
        <w:t>宋体</w:t>
      </w:r>
      <w:r>
        <w:rPr>
          <w:rFonts w:ascii="仿宋_GB2312" w:eastAsia="仿宋_GB2312" w:hAnsi="宋体" w:hint="eastAsia"/>
          <w:sz w:val="28"/>
          <w:szCs w:val="28"/>
        </w:rPr>
        <w:t>）；</w:t>
      </w:r>
      <w:r w:rsidRPr="00830C46">
        <w:rPr>
          <w:rFonts w:ascii="仿宋_GB2312" w:eastAsia="仿宋_GB2312" w:hAnsi="宋体" w:hint="eastAsia"/>
          <w:sz w:val="28"/>
          <w:szCs w:val="28"/>
        </w:rPr>
        <w:t>副标题</w:t>
      </w:r>
      <w:r>
        <w:rPr>
          <w:rFonts w:ascii="仿宋_GB2312" w:eastAsia="仿宋_GB2312" w:hAnsi="宋体" w:hint="eastAsia"/>
          <w:sz w:val="28"/>
          <w:szCs w:val="28"/>
        </w:rPr>
        <w:t>（</w:t>
      </w:r>
      <w:r w:rsidRPr="00830C46">
        <w:rPr>
          <w:rFonts w:ascii="仿宋_GB2312" w:eastAsia="仿宋_GB2312" w:hAnsi="宋体" w:hint="eastAsia"/>
          <w:sz w:val="28"/>
          <w:szCs w:val="28"/>
        </w:rPr>
        <w:t>4号</w:t>
      </w:r>
      <w:r>
        <w:rPr>
          <w:rFonts w:ascii="仿宋_GB2312" w:eastAsia="仿宋_GB2312" w:hAnsi="宋体" w:hint="eastAsia"/>
          <w:sz w:val="28"/>
          <w:szCs w:val="28"/>
        </w:rPr>
        <w:t>，</w:t>
      </w:r>
      <w:r w:rsidRPr="00DA2D7B">
        <w:rPr>
          <w:rFonts w:ascii="仿宋_GB2312" w:eastAsia="仿宋_GB2312" w:hAnsi="宋体" w:hint="eastAsia"/>
          <w:sz w:val="28"/>
          <w:szCs w:val="28"/>
        </w:rPr>
        <w:t>楷体_GB2312</w:t>
      </w:r>
      <w:r>
        <w:rPr>
          <w:rFonts w:ascii="仿宋_GB2312" w:eastAsia="仿宋_GB2312" w:hAnsi="宋体" w:hint="eastAsia"/>
          <w:sz w:val="28"/>
          <w:szCs w:val="28"/>
        </w:rPr>
        <w:t>）；</w:t>
      </w:r>
      <w:r w:rsidRPr="00830C46">
        <w:rPr>
          <w:rFonts w:ascii="仿宋_GB2312" w:eastAsia="仿宋_GB2312" w:hAnsi="宋体" w:hint="eastAsia"/>
          <w:sz w:val="28"/>
          <w:szCs w:val="28"/>
        </w:rPr>
        <w:t>正文</w:t>
      </w:r>
      <w:r>
        <w:rPr>
          <w:rFonts w:ascii="仿宋_GB2312" w:eastAsia="仿宋_GB2312" w:hAnsi="宋体" w:hint="eastAsia"/>
          <w:sz w:val="28"/>
          <w:szCs w:val="28"/>
        </w:rPr>
        <w:t>（</w:t>
      </w:r>
      <w:r w:rsidRPr="00830C46">
        <w:rPr>
          <w:rFonts w:ascii="仿宋_GB2312" w:eastAsia="仿宋_GB2312" w:hAnsi="宋体" w:hint="eastAsia"/>
          <w:sz w:val="28"/>
          <w:szCs w:val="28"/>
        </w:rPr>
        <w:t>小</w:t>
      </w:r>
      <w:r>
        <w:rPr>
          <w:rFonts w:ascii="仿宋_GB2312" w:eastAsia="仿宋_GB2312" w:hAnsi="宋体" w:hint="eastAsia"/>
          <w:sz w:val="28"/>
          <w:szCs w:val="28"/>
        </w:rPr>
        <w:t>4，</w:t>
      </w:r>
      <w:r w:rsidRPr="00DA2D7B">
        <w:rPr>
          <w:rFonts w:ascii="仿宋_GB2312" w:eastAsia="仿宋_GB2312" w:hAnsi="宋体" w:hint="eastAsia"/>
          <w:sz w:val="28"/>
          <w:szCs w:val="28"/>
        </w:rPr>
        <w:t>仿宋_GB2312</w:t>
      </w:r>
      <w:r>
        <w:rPr>
          <w:rFonts w:ascii="仿宋_GB2312" w:eastAsia="仿宋_GB2312" w:hAnsi="宋体" w:hint="eastAsia"/>
          <w:sz w:val="28"/>
          <w:szCs w:val="28"/>
        </w:rPr>
        <w:t>）。</w:t>
      </w:r>
    </w:p>
    <w:p w:rsidR="002744A3" w:rsidRDefault="002744A3" w:rsidP="002744A3">
      <w:pPr>
        <w:adjustRightInd w:val="0"/>
        <w:snapToGrid w:val="0"/>
        <w:spacing w:line="360" w:lineRule="auto"/>
        <w:ind w:firstLineChars="196" w:firstLine="551"/>
        <w:jc w:val="left"/>
        <w:rPr>
          <w:rFonts w:ascii="仿宋_GB2312" w:eastAsia="仿宋_GB2312" w:hAnsi="宋体"/>
          <w:b/>
          <w:sz w:val="28"/>
          <w:szCs w:val="28"/>
        </w:rPr>
      </w:pPr>
      <w:r>
        <w:rPr>
          <w:rFonts w:ascii="仿宋_GB2312" w:eastAsia="仿宋_GB2312" w:hAnsi="宋体" w:hint="eastAsia"/>
          <w:b/>
          <w:sz w:val="28"/>
          <w:szCs w:val="28"/>
        </w:rPr>
        <w:t>四、案例认定</w:t>
      </w:r>
    </w:p>
    <w:p w:rsidR="002744A3" w:rsidRPr="00200773" w:rsidRDefault="002744A3" w:rsidP="002744A3">
      <w:pPr>
        <w:adjustRightInd w:val="0"/>
        <w:snapToGrid w:val="0"/>
        <w:spacing w:line="360" w:lineRule="auto"/>
        <w:ind w:firstLine="562"/>
        <w:jc w:val="left"/>
        <w:rPr>
          <w:rFonts w:ascii="仿宋_GB2312" w:eastAsia="仿宋_GB2312" w:hAnsi="宋体"/>
          <w:sz w:val="28"/>
          <w:szCs w:val="28"/>
        </w:rPr>
      </w:pPr>
      <w:r w:rsidRPr="00200773">
        <w:rPr>
          <w:rFonts w:ascii="仿宋_GB2312" w:eastAsia="仿宋_GB2312" w:hAnsi="宋体" w:hint="eastAsia"/>
          <w:sz w:val="28"/>
          <w:szCs w:val="28"/>
        </w:rPr>
        <w:t>1.对优秀德育案例的撰写教师颁发证书。</w:t>
      </w:r>
    </w:p>
    <w:p w:rsidR="002744A3" w:rsidRPr="00200773" w:rsidRDefault="002744A3" w:rsidP="002744A3">
      <w:pPr>
        <w:adjustRightInd w:val="0"/>
        <w:snapToGrid w:val="0"/>
        <w:spacing w:line="360" w:lineRule="auto"/>
        <w:ind w:firstLine="562"/>
        <w:jc w:val="left"/>
        <w:rPr>
          <w:rFonts w:ascii="仿宋_GB2312" w:eastAsia="仿宋_GB2312" w:hAnsi="宋体"/>
          <w:sz w:val="28"/>
          <w:szCs w:val="28"/>
        </w:rPr>
      </w:pPr>
      <w:r w:rsidRPr="00200773">
        <w:rPr>
          <w:rFonts w:ascii="仿宋_GB2312" w:eastAsia="仿宋_GB2312" w:hAnsi="宋体" w:hint="eastAsia"/>
          <w:sz w:val="28"/>
          <w:szCs w:val="28"/>
        </w:rPr>
        <w:t>2.优秀德育案例将择优推荐正式发表机会。</w:t>
      </w:r>
    </w:p>
    <w:p w:rsidR="002744A3" w:rsidRDefault="002744A3" w:rsidP="002744A3">
      <w:pPr>
        <w:tabs>
          <w:tab w:val="right" w:pos="7744"/>
        </w:tabs>
        <w:adjustRightInd w:val="0"/>
        <w:snapToGrid w:val="0"/>
        <w:spacing w:line="360" w:lineRule="auto"/>
        <w:ind w:firstLineChars="196" w:firstLine="551"/>
        <w:jc w:val="left"/>
        <w:rPr>
          <w:rFonts w:ascii="仿宋_GB2312" w:eastAsia="仿宋_GB2312" w:hAnsi="宋体"/>
          <w:sz w:val="28"/>
          <w:szCs w:val="28"/>
        </w:rPr>
      </w:pPr>
      <w:r>
        <w:rPr>
          <w:rFonts w:ascii="仿宋_GB2312" w:eastAsia="仿宋_GB2312" w:hAnsi="宋体" w:hint="eastAsia"/>
          <w:b/>
          <w:sz w:val="28"/>
          <w:szCs w:val="28"/>
        </w:rPr>
        <w:t>五、注意事项</w:t>
      </w:r>
      <w:r>
        <w:rPr>
          <w:rFonts w:ascii="仿宋_GB2312" w:eastAsia="仿宋_GB2312" w:hAnsi="宋体" w:hint="eastAsia"/>
          <w:b/>
          <w:sz w:val="28"/>
          <w:szCs w:val="28"/>
        </w:rPr>
        <w:tab/>
      </w:r>
    </w:p>
    <w:p w:rsidR="002744A3" w:rsidRPr="00200773" w:rsidRDefault="002744A3" w:rsidP="002744A3">
      <w:pPr>
        <w:adjustRightInd w:val="0"/>
        <w:snapToGrid w:val="0"/>
        <w:spacing w:line="360" w:lineRule="auto"/>
        <w:ind w:firstLineChars="200" w:firstLine="560"/>
        <w:jc w:val="left"/>
        <w:rPr>
          <w:rFonts w:ascii="仿宋_GB2312" w:eastAsia="仿宋_GB2312" w:hAnsi="宋体"/>
          <w:sz w:val="28"/>
          <w:szCs w:val="28"/>
        </w:rPr>
      </w:pPr>
      <w:r w:rsidRPr="00200773">
        <w:rPr>
          <w:rFonts w:ascii="仿宋_GB2312" w:eastAsia="仿宋_GB2312" w:hAnsi="宋体" w:hint="eastAsia"/>
          <w:sz w:val="28"/>
          <w:szCs w:val="28"/>
        </w:rPr>
        <w:t>1.教师报送的案例必须保证教学成果的原创性、真实性，并由所在单位签署意见，加盖公章。</w:t>
      </w:r>
    </w:p>
    <w:p w:rsidR="002744A3" w:rsidRPr="00200773" w:rsidRDefault="002744A3" w:rsidP="002744A3">
      <w:pPr>
        <w:adjustRightInd w:val="0"/>
        <w:snapToGrid w:val="0"/>
        <w:spacing w:line="360" w:lineRule="auto"/>
        <w:ind w:firstLineChars="200" w:firstLine="560"/>
        <w:jc w:val="left"/>
        <w:rPr>
          <w:rFonts w:ascii="仿宋_GB2312" w:eastAsia="仿宋_GB2312" w:hAnsi="宋体"/>
          <w:sz w:val="28"/>
          <w:szCs w:val="28"/>
        </w:rPr>
      </w:pPr>
      <w:r w:rsidRPr="00200773">
        <w:rPr>
          <w:rFonts w:ascii="仿宋_GB2312" w:eastAsia="仿宋_GB2312" w:hAnsi="宋体" w:hint="eastAsia"/>
          <w:sz w:val="28"/>
          <w:szCs w:val="28"/>
        </w:rPr>
        <w:t>2.各区、市、县最终上报的名额见附表。</w:t>
      </w:r>
    </w:p>
    <w:p w:rsidR="002744A3" w:rsidRPr="00200773" w:rsidRDefault="002744A3" w:rsidP="002744A3">
      <w:pPr>
        <w:adjustRightInd w:val="0"/>
        <w:snapToGrid w:val="0"/>
        <w:spacing w:line="360" w:lineRule="auto"/>
        <w:ind w:firstLineChars="200" w:firstLine="560"/>
        <w:jc w:val="left"/>
        <w:rPr>
          <w:rFonts w:ascii="仿宋_GB2312" w:eastAsia="仿宋_GB2312" w:hAnsi="宋体"/>
          <w:sz w:val="28"/>
          <w:szCs w:val="28"/>
        </w:rPr>
      </w:pPr>
      <w:r w:rsidRPr="00200773">
        <w:rPr>
          <w:rFonts w:ascii="仿宋_GB2312" w:eastAsia="仿宋_GB2312" w:hAnsi="宋体" w:hint="eastAsia"/>
          <w:sz w:val="28"/>
          <w:szCs w:val="28"/>
        </w:rPr>
        <w:t>3.各区、市、县请于</w:t>
      </w:r>
      <w:r>
        <w:rPr>
          <w:rFonts w:ascii="仿宋_GB2312" w:eastAsia="仿宋_GB2312" w:hAnsi="宋体" w:hint="eastAsia"/>
          <w:sz w:val="28"/>
          <w:szCs w:val="28"/>
        </w:rPr>
        <w:t>5</w:t>
      </w:r>
      <w:r w:rsidRPr="00200773">
        <w:rPr>
          <w:rFonts w:ascii="仿宋_GB2312" w:eastAsia="仿宋_GB2312" w:hAnsi="宋体" w:hint="eastAsia"/>
          <w:sz w:val="28"/>
          <w:szCs w:val="28"/>
        </w:rPr>
        <w:t>月2</w:t>
      </w:r>
      <w:r>
        <w:rPr>
          <w:rFonts w:ascii="仿宋_GB2312" w:eastAsia="仿宋_GB2312" w:hAnsi="宋体" w:hint="eastAsia"/>
          <w:sz w:val="28"/>
          <w:szCs w:val="28"/>
        </w:rPr>
        <w:t>0</w:t>
      </w:r>
      <w:r w:rsidRPr="00200773">
        <w:rPr>
          <w:rFonts w:ascii="仿宋_GB2312" w:eastAsia="仿宋_GB2312" w:hAnsi="宋体" w:hint="eastAsia"/>
          <w:sz w:val="28"/>
          <w:szCs w:val="28"/>
        </w:rPr>
        <w:t>日前以区为单位将征集的材料报送大连教育学院学前教师教育中心。</w:t>
      </w:r>
    </w:p>
    <w:p w:rsidR="002744A3" w:rsidRPr="00200773" w:rsidRDefault="002744A3" w:rsidP="002744A3">
      <w:pPr>
        <w:adjustRightInd w:val="0"/>
        <w:snapToGrid w:val="0"/>
        <w:spacing w:line="360" w:lineRule="auto"/>
        <w:ind w:firstLineChars="200" w:firstLine="560"/>
        <w:jc w:val="left"/>
        <w:rPr>
          <w:rFonts w:ascii="仿宋_GB2312" w:eastAsia="仿宋_GB2312" w:hAnsi="宋体"/>
          <w:sz w:val="28"/>
          <w:szCs w:val="28"/>
        </w:rPr>
      </w:pPr>
      <w:r w:rsidRPr="00200773">
        <w:rPr>
          <w:rFonts w:ascii="仿宋_GB2312" w:eastAsia="仿宋_GB2312" w:hAnsi="宋体" w:hint="eastAsia"/>
          <w:sz w:val="28"/>
          <w:szCs w:val="28"/>
        </w:rPr>
        <w:t>联系人：李大任</w:t>
      </w:r>
    </w:p>
    <w:p w:rsidR="002744A3" w:rsidRPr="00200773" w:rsidRDefault="002744A3" w:rsidP="002744A3">
      <w:pPr>
        <w:adjustRightInd w:val="0"/>
        <w:snapToGrid w:val="0"/>
        <w:spacing w:line="360" w:lineRule="auto"/>
        <w:ind w:firstLineChars="200" w:firstLine="560"/>
        <w:jc w:val="left"/>
        <w:rPr>
          <w:rFonts w:ascii="仿宋_GB2312" w:eastAsia="仿宋_GB2312" w:hAnsi="宋体"/>
          <w:sz w:val="28"/>
          <w:szCs w:val="28"/>
        </w:rPr>
      </w:pPr>
      <w:r w:rsidRPr="00200773">
        <w:rPr>
          <w:rFonts w:ascii="仿宋_GB2312" w:eastAsia="仿宋_GB2312" w:hAnsi="宋体" w:hint="eastAsia"/>
          <w:sz w:val="28"/>
          <w:szCs w:val="28"/>
        </w:rPr>
        <w:t>联系电话：84313053</w:t>
      </w:r>
    </w:p>
    <w:p w:rsidR="002744A3" w:rsidRDefault="002744A3" w:rsidP="002744A3">
      <w:pPr>
        <w:adjustRightInd w:val="0"/>
        <w:snapToGrid w:val="0"/>
        <w:spacing w:line="360" w:lineRule="auto"/>
        <w:ind w:firstLineChars="200" w:firstLine="560"/>
        <w:jc w:val="left"/>
        <w:rPr>
          <w:rFonts w:ascii="仿宋_GB2312" w:eastAsia="仿宋_GB2312" w:hAnsi="宋体"/>
          <w:bCs/>
          <w:sz w:val="28"/>
          <w:szCs w:val="28"/>
        </w:rPr>
      </w:pPr>
    </w:p>
    <w:p w:rsidR="002744A3" w:rsidRDefault="002744A3" w:rsidP="002744A3">
      <w:pPr>
        <w:adjustRightInd w:val="0"/>
        <w:snapToGrid w:val="0"/>
        <w:spacing w:line="360" w:lineRule="auto"/>
        <w:ind w:firstLineChars="200" w:firstLine="560"/>
        <w:jc w:val="left"/>
        <w:rPr>
          <w:rFonts w:ascii="仿宋_GB2312" w:eastAsia="仿宋_GB2312" w:hAnsi="宋体"/>
          <w:bCs/>
          <w:sz w:val="28"/>
          <w:szCs w:val="28"/>
        </w:rPr>
      </w:pPr>
    </w:p>
    <w:p w:rsidR="002744A3" w:rsidRDefault="002744A3" w:rsidP="002744A3">
      <w:pPr>
        <w:adjustRightInd w:val="0"/>
        <w:snapToGrid w:val="0"/>
        <w:spacing w:line="360" w:lineRule="auto"/>
        <w:ind w:firstLineChars="200" w:firstLine="560"/>
        <w:jc w:val="left"/>
        <w:rPr>
          <w:rFonts w:ascii="仿宋_GB2312" w:eastAsia="仿宋_GB2312" w:hAnsi="宋体"/>
          <w:bCs/>
          <w:sz w:val="28"/>
          <w:szCs w:val="28"/>
        </w:rPr>
      </w:pPr>
    </w:p>
    <w:p w:rsidR="002744A3" w:rsidRDefault="002744A3" w:rsidP="002744A3">
      <w:pPr>
        <w:adjustRightInd w:val="0"/>
        <w:snapToGrid w:val="0"/>
        <w:spacing w:line="360" w:lineRule="auto"/>
        <w:ind w:firstLineChars="1500" w:firstLine="4200"/>
        <w:jc w:val="left"/>
        <w:rPr>
          <w:rFonts w:ascii="仿宋_GB2312" w:eastAsia="仿宋_GB2312" w:hAnsi="宋体"/>
          <w:bCs/>
          <w:sz w:val="28"/>
          <w:szCs w:val="28"/>
        </w:rPr>
      </w:pPr>
      <w:r>
        <w:rPr>
          <w:rFonts w:ascii="仿宋_GB2312" w:eastAsia="仿宋_GB2312" w:hAnsi="宋体" w:hint="eastAsia"/>
          <w:bCs/>
          <w:sz w:val="28"/>
          <w:szCs w:val="28"/>
        </w:rPr>
        <w:t>大连教育学院学前教师教育中心</w:t>
      </w:r>
    </w:p>
    <w:p w:rsidR="002744A3" w:rsidRDefault="002744A3" w:rsidP="002744A3">
      <w:pPr>
        <w:adjustRightInd w:val="0"/>
        <w:snapToGrid w:val="0"/>
        <w:spacing w:line="360" w:lineRule="auto"/>
        <w:ind w:firstLineChars="1700" w:firstLine="4760"/>
        <w:jc w:val="left"/>
        <w:rPr>
          <w:rFonts w:ascii="仿宋_GB2312" w:eastAsia="仿宋_GB2312" w:hAnsi="宋体"/>
          <w:bCs/>
          <w:sz w:val="28"/>
          <w:szCs w:val="28"/>
        </w:rPr>
      </w:pPr>
      <w:r>
        <w:rPr>
          <w:rFonts w:ascii="仿宋_GB2312" w:eastAsia="仿宋_GB2312" w:hAnsi="宋体" w:hint="eastAsia"/>
          <w:bCs/>
          <w:sz w:val="28"/>
          <w:szCs w:val="28"/>
        </w:rPr>
        <w:t>2019年3月21日</w:t>
      </w:r>
    </w:p>
    <w:p w:rsidR="002744A3" w:rsidRDefault="002744A3" w:rsidP="002744A3">
      <w:pPr>
        <w:adjustRightInd w:val="0"/>
        <w:snapToGrid w:val="0"/>
        <w:spacing w:line="360" w:lineRule="auto"/>
        <w:jc w:val="left"/>
        <w:rPr>
          <w:rFonts w:ascii="仿宋_GB2312" w:eastAsia="仿宋_GB2312" w:hAnsi="宋体"/>
          <w:bCs/>
          <w:sz w:val="28"/>
          <w:szCs w:val="28"/>
        </w:rPr>
      </w:pPr>
    </w:p>
    <w:p w:rsidR="002744A3" w:rsidRDefault="002744A3" w:rsidP="002744A3">
      <w:pPr>
        <w:adjustRightInd w:val="0"/>
        <w:snapToGrid w:val="0"/>
        <w:spacing w:line="360" w:lineRule="auto"/>
        <w:jc w:val="left"/>
        <w:rPr>
          <w:rFonts w:ascii="仿宋_GB2312" w:eastAsia="仿宋_GB2312" w:hAnsi="宋体"/>
          <w:bCs/>
          <w:sz w:val="28"/>
          <w:szCs w:val="28"/>
        </w:rPr>
      </w:pPr>
    </w:p>
    <w:p w:rsidR="002744A3" w:rsidRDefault="002744A3" w:rsidP="002744A3">
      <w:pPr>
        <w:adjustRightInd w:val="0"/>
        <w:snapToGrid w:val="0"/>
        <w:spacing w:line="360" w:lineRule="auto"/>
        <w:jc w:val="left"/>
        <w:rPr>
          <w:rFonts w:ascii="仿宋_GB2312" w:eastAsia="仿宋_GB2312" w:hAnsi="宋体"/>
          <w:bCs/>
          <w:sz w:val="28"/>
          <w:szCs w:val="28"/>
        </w:rPr>
      </w:pPr>
    </w:p>
    <w:p w:rsidR="002744A3" w:rsidRDefault="002744A3" w:rsidP="002744A3">
      <w:pPr>
        <w:adjustRightInd w:val="0"/>
        <w:snapToGrid w:val="0"/>
        <w:spacing w:line="360" w:lineRule="auto"/>
        <w:jc w:val="left"/>
        <w:rPr>
          <w:rFonts w:ascii="仿宋_GB2312" w:eastAsia="仿宋_GB2312" w:hAnsi="宋体"/>
          <w:bCs/>
          <w:sz w:val="28"/>
          <w:szCs w:val="28"/>
        </w:rPr>
      </w:pPr>
    </w:p>
    <w:p w:rsidR="002744A3" w:rsidRDefault="002744A3" w:rsidP="002744A3">
      <w:pPr>
        <w:adjustRightInd w:val="0"/>
        <w:snapToGrid w:val="0"/>
        <w:spacing w:line="360" w:lineRule="auto"/>
        <w:jc w:val="left"/>
        <w:rPr>
          <w:rFonts w:ascii="仿宋_GB2312" w:eastAsia="仿宋_GB2312" w:hAnsi="宋体"/>
          <w:bCs/>
          <w:sz w:val="28"/>
          <w:szCs w:val="28"/>
        </w:rPr>
      </w:pPr>
    </w:p>
    <w:p w:rsidR="002744A3" w:rsidRDefault="002744A3" w:rsidP="002744A3">
      <w:pPr>
        <w:adjustRightInd w:val="0"/>
        <w:snapToGrid w:val="0"/>
        <w:spacing w:line="360" w:lineRule="auto"/>
        <w:jc w:val="left"/>
        <w:rPr>
          <w:rFonts w:ascii="仿宋_GB2312" w:eastAsia="仿宋_GB2312" w:hAnsi="宋体"/>
          <w:bCs/>
          <w:sz w:val="28"/>
          <w:szCs w:val="28"/>
        </w:rPr>
      </w:pPr>
      <w:r>
        <w:rPr>
          <w:rFonts w:ascii="仿宋_GB2312" w:eastAsia="仿宋_GB2312" w:hAnsi="宋体" w:hint="eastAsia"/>
          <w:bCs/>
          <w:sz w:val="28"/>
          <w:szCs w:val="28"/>
        </w:rPr>
        <w:lastRenderedPageBreak/>
        <w:t>附表1</w:t>
      </w:r>
    </w:p>
    <w:p w:rsidR="002744A3" w:rsidRDefault="002744A3" w:rsidP="002744A3">
      <w:pPr>
        <w:adjustRightInd w:val="0"/>
        <w:snapToGrid w:val="0"/>
        <w:spacing w:line="360" w:lineRule="auto"/>
        <w:ind w:firstLineChars="350" w:firstLine="980"/>
        <w:jc w:val="left"/>
        <w:rPr>
          <w:rFonts w:ascii="仿宋_GB2312" w:eastAsia="仿宋_GB2312" w:hAnsi="宋体"/>
          <w:bCs/>
          <w:sz w:val="28"/>
          <w:szCs w:val="28"/>
        </w:rPr>
      </w:pPr>
      <w:r>
        <w:rPr>
          <w:rFonts w:ascii="仿宋_GB2312" w:eastAsia="仿宋_GB2312" w:hAnsi="宋体" w:hint="eastAsia"/>
          <w:sz w:val="28"/>
          <w:szCs w:val="28"/>
        </w:rPr>
        <w:t>大连市幼儿园优秀德育案例</w:t>
      </w:r>
      <w:r>
        <w:rPr>
          <w:rFonts w:ascii="仿宋_GB2312" w:eastAsia="仿宋_GB2312" w:hAnsi="宋体" w:hint="eastAsia"/>
          <w:bCs/>
          <w:sz w:val="28"/>
          <w:szCs w:val="28"/>
        </w:rPr>
        <w:t>各区（市）、县上报人数</w:t>
      </w:r>
    </w:p>
    <w:tbl>
      <w:tblPr>
        <w:tblpPr w:leftFromText="180" w:rightFromText="180" w:vertAnchor="text" w:horzAnchor="margin" w:tblpXSpec="center" w:tblpY="234"/>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71"/>
        <w:gridCol w:w="647"/>
        <w:gridCol w:w="647"/>
        <w:gridCol w:w="646"/>
        <w:gridCol w:w="646"/>
        <w:gridCol w:w="646"/>
        <w:gridCol w:w="646"/>
        <w:gridCol w:w="646"/>
        <w:gridCol w:w="646"/>
        <w:gridCol w:w="646"/>
        <w:gridCol w:w="646"/>
        <w:gridCol w:w="600"/>
        <w:gridCol w:w="600"/>
      </w:tblGrid>
      <w:tr w:rsidR="002744A3" w:rsidRPr="0070021B" w:rsidTr="00124F84">
        <w:trPr>
          <w:trHeight w:val="757"/>
        </w:trPr>
        <w:tc>
          <w:tcPr>
            <w:tcW w:w="840" w:type="dxa"/>
            <w:tcBorders>
              <w:tl2br w:val="single" w:sz="4" w:space="0" w:color="auto"/>
            </w:tcBorders>
            <w:shd w:val="clear" w:color="auto" w:fill="auto"/>
          </w:tcPr>
          <w:p w:rsidR="002744A3" w:rsidRDefault="002744A3" w:rsidP="00124F84">
            <w:r>
              <w:rPr>
                <w:rFonts w:hint="eastAsia"/>
              </w:rPr>
              <w:t>区</w:t>
            </w:r>
          </w:p>
          <w:p w:rsidR="002744A3" w:rsidRDefault="002744A3" w:rsidP="00124F84"/>
          <w:p w:rsidR="002744A3" w:rsidRDefault="002744A3" w:rsidP="00124F84">
            <w:r>
              <w:rPr>
                <w:rFonts w:hint="eastAsia"/>
              </w:rPr>
              <w:t>人数</w:t>
            </w:r>
          </w:p>
        </w:tc>
        <w:tc>
          <w:tcPr>
            <w:tcW w:w="671" w:type="dxa"/>
            <w:shd w:val="clear" w:color="auto" w:fill="auto"/>
          </w:tcPr>
          <w:p w:rsidR="002744A3" w:rsidRDefault="002744A3" w:rsidP="00124F84">
            <w:r>
              <w:rPr>
                <w:rFonts w:hint="eastAsia"/>
              </w:rPr>
              <w:t>中</w:t>
            </w:r>
          </w:p>
          <w:p w:rsidR="002744A3" w:rsidRDefault="002744A3" w:rsidP="00124F84">
            <w:r>
              <w:rPr>
                <w:rFonts w:hint="eastAsia"/>
              </w:rPr>
              <w:t>山</w:t>
            </w:r>
          </w:p>
          <w:p w:rsidR="002744A3" w:rsidRDefault="002744A3" w:rsidP="00124F84"/>
        </w:tc>
        <w:tc>
          <w:tcPr>
            <w:tcW w:w="647" w:type="dxa"/>
          </w:tcPr>
          <w:p w:rsidR="002744A3" w:rsidRDefault="002744A3" w:rsidP="00124F84">
            <w:r>
              <w:rPr>
                <w:rFonts w:hint="eastAsia"/>
              </w:rPr>
              <w:t>西</w:t>
            </w:r>
          </w:p>
          <w:p w:rsidR="002744A3" w:rsidRDefault="002744A3" w:rsidP="00124F84">
            <w:r>
              <w:rPr>
                <w:rFonts w:hint="eastAsia"/>
              </w:rPr>
              <w:t>岗</w:t>
            </w:r>
          </w:p>
        </w:tc>
        <w:tc>
          <w:tcPr>
            <w:tcW w:w="647" w:type="dxa"/>
          </w:tcPr>
          <w:p w:rsidR="002744A3" w:rsidRDefault="002744A3" w:rsidP="00124F84">
            <w:r>
              <w:rPr>
                <w:rFonts w:hint="eastAsia"/>
              </w:rPr>
              <w:t>沙</w:t>
            </w:r>
          </w:p>
          <w:p w:rsidR="002744A3" w:rsidRDefault="002744A3" w:rsidP="00124F84">
            <w:r>
              <w:rPr>
                <w:rFonts w:hint="eastAsia"/>
              </w:rPr>
              <w:t>区</w:t>
            </w:r>
          </w:p>
        </w:tc>
        <w:tc>
          <w:tcPr>
            <w:tcW w:w="646" w:type="dxa"/>
          </w:tcPr>
          <w:p w:rsidR="002744A3" w:rsidRDefault="002744A3" w:rsidP="00124F84">
            <w:r>
              <w:rPr>
                <w:rFonts w:hint="eastAsia"/>
              </w:rPr>
              <w:t>甘</w:t>
            </w:r>
          </w:p>
          <w:p w:rsidR="002744A3" w:rsidRDefault="002744A3" w:rsidP="00124F84">
            <w:r>
              <w:rPr>
                <w:rFonts w:hint="eastAsia"/>
              </w:rPr>
              <w:t>区</w:t>
            </w:r>
          </w:p>
        </w:tc>
        <w:tc>
          <w:tcPr>
            <w:tcW w:w="646" w:type="dxa"/>
          </w:tcPr>
          <w:p w:rsidR="002744A3" w:rsidRDefault="002744A3" w:rsidP="00124F84">
            <w:r>
              <w:rPr>
                <w:rFonts w:hint="eastAsia"/>
              </w:rPr>
              <w:t>金</w:t>
            </w:r>
          </w:p>
          <w:p w:rsidR="002744A3" w:rsidRDefault="002744A3" w:rsidP="00124F84">
            <w:r>
              <w:rPr>
                <w:rFonts w:hint="eastAsia"/>
              </w:rPr>
              <w:t>普</w:t>
            </w:r>
          </w:p>
        </w:tc>
        <w:tc>
          <w:tcPr>
            <w:tcW w:w="646" w:type="dxa"/>
          </w:tcPr>
          <w:p w:rsidR="002744A3" w:rsidRDefault="002744A3" w:rsidP="00124F84">
            <w:r>
              <w:rPr>
                <w:rFonts w:hint="eastAsia"/>
              </w:rPr>
              <w:t>旅</w:t>
            </w:r>
          </w:p>
          <w:p w:rsidR="002744A3" w:rsidRDefault="002744A3" w:rsidP="00124F84">
            <w:r>
              <w:rPr>
                <w:rFonts w:hint="eastAsia"/>
              </w:rPr>
              <w:t>顺</w:t>
            </w:r>
          </w:p>
        </w:tc>
        <w:tc>
          <w:tcPr>
            <w:tcW w:w="646" w:type="dxa"/>
          </w:tcPr>
          <w:p w:rsidR="002744A3" w:rsidRDefault="002744A3" w:rsidP="00124F84">
            <w:r>
              <w:rPr>
                <w:rFonts w:hint="eastAsia"/>
              </w:rPr>
              <w:t>普</w:t>
            </w:r>
          </w:p>
          <w:p w:rsidR="002744A3" w:rsidRDefault="002744A3" w:rsidP="00124F84">
            <w:r>
              <w:rPr>
                <w:rFonts w:hint="eastAsia"/>
              </w:rPr>
              <w:t>兰</w:t>
            </w:r>
          </w:p>
          <w:p w:rsidR="002744A3" w:rsidRPr="0070021B" w:rsidRDefault="002744A3" w:rsidP="00124F84">
            <w:pPr>
              <w:rPr>
                <w:b/>
              </w:rPr>
            </w:pPr>
            <w:r>
              <w:rPr>
                <w:rFonts w:hint="eastAsia"/>
              </w:rPr>
              <w:t>店</w:t>
            </w:r>
          </w:p>
        </w:tc>
        <w:tc>
          <w:tcPr>
            <w:tcW w:w="646" w:type="dxa"/>
          </w:tcPr>
          <w:p w:rsidR="002744A3" w:rsidRDefault="002744A3" w:rsidP="00124F84">
            <w:r>
              <w:rPr>
                <w:rFonts w:hint="eastAsia"/>
              </w:rPr>
              <w:t>瓦</w:t>
            </w:r>
          </w:p>
          <w:p w:rsidR="002744A3" w:rsidRDefault="002744A3" w:rsidP="00124F84">
            <w:r>
              <w:rPr>
                <w:rFonts w:hint="eastAsia"/>
              </w:rPr>
              <w:t>房</w:t>
            </w:r>
          </w:p>
          <w:p w:rsidR="002744A3" w:rsidRPr="0070021B" w:rsidRDefault="002744A3" w:rsidP="00124F84">
            <w:pPr>
              <w:rPr>
                <w:b/>
              </w:rPr>
            </w:pPr>
            <w:r>
              <w:rPr>
                <w:rFonts w:hint="eastAsia"/>
              </w:rPr>
              <w:t>店</w:t>
            </w:r>
          </w:p>
        </w:tc>
        <w:tc>
          <w:tcPr>
            <w:tcW w:w="646" w:type="dxa"/>
          </w:tcPr>
          <w:p w:rsidR="002744A3" w:rsidRDefault="002744A3" w:rsidP="00124F84">
            <w:r>
              <w:rPr>
                <w:rFonts w:hint="eastAsia"/>
              </w:rPr>
              <w:t>庄</w:t>
            </w:r>
          </w:p>
          <w:p w:rsidR="002744A3" w:rsidRPr="0070021B" w:rsidRDefault="002744A3" w:rsidP="00124F84">
            <w:pPr>
              <w:rPr>
                <w:b/>
              </w:rPr>
            </w:pPr>
            <w:r>
              <w:rPr>
                <w:rFonts w:hint="eastAsia"/>
              </w:rPr>
              <w:t>河</w:t>
            </w:r>
          </w:p>
        </w:tc>
        <w:tc>
          <w:tcPr>
            <w:tcW w:w="646" w:type="dxa"/>
          </w:tcPr>
          <w:p w:rsidR="002744A3" w:rsidRDefault="002744A3" w:rsidP="00124F84">
            <w:r>
              <w:rPr>
                <w:rFonts w:hint="eastAsia"/>
              </w:rPr>
              <w:t>长</w:t>
            </w:r>
          </w:p>
          <w:p w:rsidR="002744A3" w:rsidRPr="0070021B" w:rsidRDefault="002744A3" w:rsidP="00124F84">
            <w:pPr>
              <w:rPr>
                <w:b/>
              </w:rPr>
            </w:pPr>
            <w:r>
              <w:rPr>
                <w:rFonts w:hint="eastAsia"/>
              </w:rPr>
              <w:t>海</w:t>
            </w:r>
          </w:p>
        </w:tc>
        <w:tc>
          <w:tcPr>
            <w:tcW w:w="646" w:type="dxa"/>
          </w:tcPr>
          <w:p w:rsidR="002744A3" w:rsidRDefault="002744A3" w:rsidP="00124F84">
            <w:r>
              <w:rPr>
                <w:rFonts w:hint="eastAsia"/>
              </w:rPr>
              <w:t>长</w:t>
            </w:r>
          </w:p>
          <w:p w:rsidR="002744A3" w:rsidRDefault="002744A3" w:rsidP="00124F84">
            <w:r>
              <w:rPr>
                <w:rFonts w:hint="eastAsia"/>
              </w:rPr>
              <w:t>兴</w:t>
            </w:r>
          </w:p>
          <w:p w:rsidR="002744A3" w:rsidRPr="0070021B" w:rsidRDefault="002744A3" w:rsidP="00124F84">
            <w:pPr>
              <w:rPr>
                <w:b/>
              </w:rPr>
            </w:pPr>
            <w:r>
              <w:rPr>
                <w:rFonts w:hint="eastAsia"/>
              </w:rPr>
              <w:t>岛</w:t>
            </w:r>
          </w:p>
        </w:tc>
        <w:tc>
          <w:tcPr>
            <w:tcW w:w="600" w:type="dxa"/>
          </w:tcPr>
          <w:p w:rsidR="002744A3" w:rsidRDefault="002744A3" w:rsidP="00124F84">
            <w:r>
              <w:rPr>
                <w:rFonts w:hint="eastAsia"/>
              </w:rPr>
              <w:t>高新</w:t>
            </w:r>
          </w:p>
        </w:tc>
        <w:tc>
          <w:tcPr>
            <w:tcW w:w="600" w:type="dxa"/>
          </w:tcPr>
          <w:p w:rsidR="002744A3" w:rsidRDefault="002744A3" w:rsidP="00124F84">
            <w:r>
              <w:rPr>
                <w:rFonts w:hint="eastAsia"/>
              </w:rPr>
              <w:t>花园口</w:t>
            </w:r>
          </w:p>
        </w:tc>
      </w:tr>
      <w:tr w:rsidR="002744A3" w:rsidRPr="0070021B" w:rsidTr="00124F84">
        <w:trPr>
          <w:trHeight w:val="521"/>
        </w:trPr>
        <w:tc>
          <w:tcPr>
            <w:tcW w:w="840" w:type="dxa"/>
            <w:shd w:val="clear" w:color="auto" w:fill="auto"/>
          </w:tcPr>
          <w:p w:rsidR="002744A3" w:rsidRDefault="002744A3" w:rsidP="00124F84">
            <w:r>
              <w:rPr>
                <w:rFonts w:hint="eastAsia"/>
              </w:rPr>
              <w:t>120</w:t>
            </w:r>
          </w:p>
        </w:tc>
        <w:tc>
          <w:tcPr>
            <w:tcW w:w="671" w:type="dxa"/>
            <w:shd w:val="clear" w:color="auto" w:fill="auto"/>
          </w:tcPr>
          <w:p w:rsidR="002744A3" w:rsidRDefault="002744A3" w:rsidP="00124F84">
            <w:pPr>
              <w:rPr>
                <w:color w:val="000000"/>
                <w:sz w:val="24"/>
              </w:rPr>
            </w:pPr>
            <w:r>
              <w:rPr>
                <w:rFonts w:hint="eastAsia"/>
                <w:color w:val="000000"/>
                <w:sz w:val="24"/>
              </w:rPr>
              <w:t>10</w:t>
            </w:r>
          </w:p>
        </w:tc>
        <w:tc>
          <w:tcPr>
            <w:tcW w:w="647" w:type="dxa"/>
          </w:tcPr>
          <w:p w:rsidR="002744A3" w:rsidRDefault="002744A3" w:rsidP="00124F84">
            <w:pPr>
              <w:rPr>
                <w:color w:val="000000"/>
              </w:rPr>
            </w:pPr>
            <w:r>
              <w:rPr>
                <w:rFonts w:hint="eastAsia"/>
                <w:color w:val="000000"/>
              </w:rPr>
              <w:t>10</w:t>
            </w:r>
          </w:p>
        </w:tc>
        <w:tc>
          <w:tcPr>
            <w:tcW w:w="647" w:type="dxa"/>
          </w:tcPr>
          <w:p w:rsidR="002744A3" w:rsidRDefault="002744A3" w:rsidP="00124F84">
            <w:pPr>
              <w:rPr>
                <w:color w:val="000000"/>
              </w:rPr>
            </w:pPr>
            <w:r>
              <w:rPr>
                <w:rFonts w:hint="eastAsia"/>
                <w:color w:val="000000"/>
              </w:rPr>
              <w:t>15</w:t>
            </w:r>
          </w:p>
        </w:tc>
        <w:tc>
          <w:tcPr>
            <w:tcW w:w="646" w:type="dxa"/>
          </w:tcPr>
          <w:p w:rsidR="002744A3" w:rsidRDefault="002744A3" w:rsidP="00124F84">
            <w:pPr>
              <w:rPr>
                <w:color w:val="000000"/>
              </w:rPr>
            </w:pPr>
            <w:r>
              <w:rPr>
                <w:rFonts w:hint="eastAsia"/>
                <w:color w:val="000000"/>
              </w:rPr>
              <w:t>20</w:t>
            </w:r>
          </w:p>
        </w:tc>
        <w:tc>
          <w:tcPr>
            <w:tcW w:w="646" w:type="dxa"/>
          </w:tcPr>
          <w:p w:rsidR="002744A3" w:rsidRDefault="002744A3" w:rsidP="00124F84">
            <w:pPr>
              <w:rPr>
                <w:color w:val="000000"/>
              </w:rPr>
            </w:pPr>
            <w:r>
              <w:rPr>
                <w:rFonts w:hint="eastAsia"/>
                <w:color w:val="000000"/>
              </w:rPr>
              <w:t>20</w:t>
            </w:r>
          </w:p>
        </w:tc>
        <w:tc>
          <w:tcPr>
            <w:tcW w:w="646" w:type="dxa"/>
          </w:tcPr>
          <w:p w:rsidR="002744A3" w:rsidRDefault="002744A3" w:rsidP="00124F84">
            <w:pPr>
              <w:rPr>
                <w:color w:val="000000"/>
              </w:rPr>
            </w:pPr>
            <w:r>
              <w:rPr>
                <w:rFonts w:hint="eastAsia"/>
                <w:color w:val="000000"/>
              </w:rPr>
              <w:t>8</w:t>
            </w:r>
          </w:p>
        </w:tc>
        <w:tc>
          <w:tcPr>
            <w:tcW w:w="646" w:type="dxa"/>
          </w:tcPr>
          <w:p w:rsidR="002744A3" w:rsidRDefault="002744A3" w:rsidP="00124F84">
            <w:pPr>
              <w:rPr>
                <w:color w:val="000000"/>
              </w:rPr>
            </w:pPr>
            <w:r>
              <w:rPr>
                <w:rFonts w:hint="eastAsia"/>
                <w:color w:val="000000"/>
              </w:rPr>
              <w:t>8</w:t>
            </w:r>
          </w:p>
        </w:tc>
        <w:tc>
          <w:tcPr>
            <w:tcW w:w="646" w:type="dxa"/>
          </w:tcPr>
          <w:p w:rsidR="002744A3" w:rsidRDefault="002744A3" w:rsidP="00124F84">
            <w:pPr>
              <w:rPr>
                <w:color w:val="000000"/>
              </w:rPr>
            </w:pPr>
            <w:r>
              <w:rPr>
                <w:rFonts w:hint="eastAsia"/>
                <w:color w:val="000000"/>
              </w:rPr>
              <w:t>8</w:t>
            </w:r>
          </w:p>
        </w:tc>
        <w:tc>
          <w:tcPr>
            <w:tcW w:w="646" w:type="dxa"/>
          </w:tcPr>
          <w:p w:rsidR="002744A3" w:rsidRDefault="002744A3" w:rsidP="00124F84">
            <w:pPr>
              <w:rPr>
                <w:color w:val="000000"/>
              </w:rPr>
            </w:pPr>
            <w:r>
              <w:rPr>
                <w:rFonts w:hint="eastAsia"/>
                <w:color w:val="000000"/>
              </w:rPr>
              <w:t>7</w:t>
            </w:r>
          </w:p>
        </w:tc>
        <w:tc>
          <w:tcPr>
            <w:tcW w:w="646" w:type="dxa"/>
          </w:tcPr>
          <w:p w:rsidR="002744A3" w:rsidRDefault="002744A3" w:rsidP="00124F84">
            <w:pPr>
              <w:rPr>
                <w:color w:val="000000"/>
              </w:rPr>
            </w:pPr>
            <w:r>
              <w:rPr>
                <w:rFonts w:hint="eastAsia"/>
                <w:color w:val="000000"/>
              </w:rPr>
              <w:t>5</w:t>
            </w:r>
          </w:p>
        </w:tc>
        <w:tc>
          <w:tcPr>
            <w:tcW w:w="646" w:type="dxa"/>
          </w:tcPr>
          <w:p w:rsidR="002744A3" w:rsidRDefault="002744A3" w:rsidP="00124F84">
            <w:pPr>
              <w:rPr>
                <w:color w:val="000000"/>
              </w:rPr>
            </w:pPr>
            <w:r>
              <w:rPr>
                <w:rFonts w:hint="eastAsia"/>
                <w:color w:val="000000"/>
              </w:rPr>
              <w:t>3</w:t>
            </w:r>
          </w:p>
        </w:tc>
        <w:tc>
          <w:tcPr>
            <w:tcW w:w="600" w:type="dxa"/>
          </w:tcPr>
          <w:p w:rsidR="002744A3" w:rsidRDefault="002744A3" w:rsidP="00124F84">
            <w:pPr>
              <w:rPr>
                <w:color w:val="000000"/>
              </w:rPr>
            </w:pPr>
            <w:r>
              <w:rPr>
                <w:rFonts w:hint="eastAsia"/>
                <w:color w:val="000000"/>
              </w:rPr>
              <w:t>5</w:t>
            </w:r>
          </w:p>
        </w:tc>
        <w:tc>
          <w:tcPr>
            <w:tcW w:w="600" w:type="dxa"/>
          </w:tcPr>
          <w:p w:rsidR="002744A3" w:rsidRDefault="002744A3" w:rsidP="00124F84">
            <w:pPr>
              <w:rPr>
                <w:color w:val="000000"/>
              </w:rPr>
            </w:pPr>
            <w:r>
              <w:rPr>
                <w:rFonts w:hint="eastAsia"/>
                <w:color w:val="000000"/>
              </w:rPr>
              <w:t>1</w:t>
            </w:r>
          </w:p>
        </w:tc>
      </w:tr>
    </w:tbl>
    <w:p w:rsidR="002744A3" w:rsidRDefault="002744A3" w:rsidP="002744A3">
      <w:pPr>
        <w:adjustRightInd w:val="0"/>
        <w:snapToGrid w:val="0"/>
        <w:spacing w:line="360" w:lineRule="auto"/>
        <w:jc w:val="left"/>
        <w:rPr>
          <w:rFonts w:ascii="仿宋_GB2312" w:eastAsia="仿宋_GB2312" w:hAnsi="宋体"/>
          <w:bCs/>
          <w:sz w:val="28"/>
          <w:szCs w:val="28"/>
        </w:rPr>
      </w:pPr>
    </w:p>
    <w:p w:rsidR="002744A3" w:rsidRDefault="002744A3" w:rsidP="002744A3">
      <w:pPr>
        <w:adjustRightInd w:val="0"/>
        <w:snapToGrid w:val="0"/>
        <w:spacing w:line="360" w:lineRule="auto"/>
        <w:jc w:val="left"/>
        <w:rPr>
          <w:rFonts w:ascii="仿宋_GB2312" w:eastAsia="仿宋_GB2312" w:hAnsi="宋体"/>
          <w:bCs/>
          <w:sz w:val="28"/>
          <w:szCs w:val="28"/>
        </w:rPr>
      </w:pPr>
      <w:r>
        <w:rPr>
          <w:rFonts w:ascii="仿宋_GB2312" w:eastAsia="仿宋_GB2312" w:hAnsi="宋体" w:hint="eastAsia"/>
          <w:bCs/>
          <w:sz w:val="28"/>
          <w:szCs w:val="28"/>
        </w:rPr>
        <w:t>附表2</w:t>
      </w:r>
    </w:p>
    <w:p w:rsidR="002744A3" w:rsidRDefault="002744A3" w:rsidP="002744A3">
      <w:pPr>
        <w:adjustRightInd w:val="0"/>
        <w:snapToGrid w:val="0"/>
        <w:spacing w:line="360" w:lineRule="auto"/>
        <w:jc w:val="center"/>
        <w:rPr>
          <w:rFonts w:ascii="仿宋_GB2312" w:eastAsia="仿宋_GB2312" w:hAnsi="宋体"/>
          <w:sz w:val="28"/>
          <w:szCs w:val="28"/>
        </w:rPr>
      </w:pPr>
      <w:r>
        <w:rPr>
          <w:rFonts w:ascii="仿宋_GB2312" w:eastAsia="仿宋_GB2312" w:hAnsi="宋体" w:hint="eastAsia"/>
          <w:sz w:val="28"/>
          <w:szCs w:val="28"/>
        </w:rPr>
        <w:t>2019年大连市幼儿园优秀德育案例推荐表</w:t>
      </w:r>
    </w:p>
    <w:p w:rsidR="002744A3" w:rsidRPr="007F7BC2" w:rsidRDefault="002744A3" w:rsidP="002744A3">
      <w:pPr>
        <w:adjustRightInd w:val="0"/>
        <w:snapToGrid w:val="0"/>
        <w:spacing w:line="360" w:lineRule="auto"/>
        <w:jc w:val="left"/>
        <w:rPr>
          <w:rFonts w:ascii="仿宋_GB2312" w:eastAsia="仿宋_GB2312" w:hAnsi="宋体"/>
          <w:bCs/>
          <w:sz w:val="28"/>
          <w:szCs w:val="28"/>
          <w:u w:val="single"/>
        </w:rPr>
      </w:pPr>
      <w:r>
        <w:rPr>
          <w:rFonts w:ascii="仿宋_GB2312" w:eastAsia="仿宋_GB2312" w:hAnsi="宋体" w:hint="eastAsia"/>
          <w:bCs/>
          <w:sz w:val="28"/>
          <w:szCs w:val="28"/>
          <w:u w:val="single"/>
        </w:rPr>
        <w:t xml:space="preserve">              区（市）、县</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250"/>
        <w:gridCol w:w="2321"/>
        <w:gridCol w:w="4580"/>
      </w:tblGrid>
      <w:tr w:rsidR="002744A3" w:rsidRPr="008F109B" w:rsidTr="00124F84">
        <w:trPr>
          <w:trHeight w:val="300"/>
        </w:trPr>
        <w:tc>
          <w:tcPr>
            <w:tcW w:w="1029" w:type="dxa"/>
            <w:shd w:val="clear" w:color="auto" w:fill="auto"/>
            <w:vAlign w:val="center"/>
          </w:tcPr>
          <w:p w:rsidR="002744A3" w:rsidRPr="008F109B" w:rsidRDefault="002744A3" w:rsidP="00124F84">
            <w:pPr>
              <w:jc w:val="center"/>
              <w:rPr>
                <w:rFonts w:ascii="仿宋_GB2312" w:eastAsia="仿宋_GB2312"/>
                <w:sz w:val="24"/>
              </w:rPr>
            </w:pPr>
            <w:r w:rsidRPr="008F109B">
              <w:rPr>
                <w:rFonts w:ascii="仿宋_GB2312" w:eastAsia="仿宋_GB2312" w:hint="eastAsia"/>
                <w:sz w:val="24"/>
              </w:rPr>
              <w:t>序号</w:t>
            </w:r>
          </w:p>
        </w:tc>
        <w:tc>
          <w:tcPr>
            <w:tcW w:w="1250" w:type="dxa"/>
            <w:shd w:val="clear" w:color="auto" w:fill="auto"/>
            <w:vAlign w:val="center"/>
          </w:tcPr>
          <w:p w:rsidR="002744A3" w:rsidRPr="008F109B" w:rsidRDefault="002744A3" w:rsidP="00124F84">
            <w:pPr>
              <w:jc w:val="center"/>
              <w:rPr>
                <w:rFonts w:ascii="仿宋_GB2312" w:eastAsia="仿宋_GB2312"/>
                <w:sz w:val="24"/>
              </w:rPr>
            </w:pPr>
            <w:r w:rsidRPr="008F109B">
              <w:rPr>
                <w:rFonts w:ascii="仿宋_GB2312" w:eastAsia="仿宋_GB2312" w:hint="eastAsia"/>
                <w:sz w:val="24"/>
              </w:rPr>
              <w:t>姓名</w:t>
            </w:r>
          </w:p>
        </w:tc>
        <w:tc>
          <w:tcPr>
            <w:tcW w:w="2321" w:type="dxa"/>
            <w:shd w:val="clear" w:color="auto" w:fill="auto"/>
            <w:vAlign w:val="center"/>
          </w:tcPr>
          <w:p w:rsidR="002744A3" w:rsidRPr="008F109B" w:rsidRDefault="002744A3" w:rsidP="00124F84">
            <w:pPr>
              <w:jc w:val="center"/>
              <w:rPr>
                <w:rFonts w:ascii="仿宋_GB2312" w:eastAsia="仿宋_GB2312"/>
                <w:sz w:val="24"/>
              </w:rPr>
            </w:pPr>
            <w:r w:rsidRPr="008F109B">
              <w:rPr>
                <w:rFonts w:ascii="仿宋_GB2312" w:eastAsia="仿宋_GB2312" w:hint="eastAsia"/>
                <w:sz w:val="24"/>
              </w:rPr>
              <w:t>单位</w:t>
            </w:r>
          </w:p>
        </w:tc>
        <w:tc>
          <w:tcPr>
            <w:tcW w:w="4580" w:type="dxa"/>
            <w:shd w:val="clear" w:color="auto" w:fill="auto"/>
            <w:vAlign w:val="center"/>
          </w:tcPr>
          <w:p w:rsidR="002744A3" w:rsidRPr="008F109B" w:rsidRDefault="002744A3" w:rsidP="00124F84">
            <w:pPr>
              <w:jc w:val="center"/>
              <w:rPr>
                <w:rFonts w:ascii="仿宋_GB2312" w:eastAsia="仿宋_GB2312"/>
                <w:sz w:val="24"/>
              </w:rPr>
            </w:pPr>
            <w:r>
              <w:rPr>
                <w:rFonts w:ascii="仿宋_GB2312" w:eastAsia="仿宋_GB2312" w:hint="eastAsia"/>
                <w:sz w:val="24"/>
              </w:rPr>
              <w:t>题目</w:t>
            </w: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rPr>
                <w:rFonts w:ascii="仿宋_GB2312" w:eastAsia="仿宋_GB2312"/>
                <w:sz w:val="24"/>
              </w:rPr>
            </w:pPr>
          </w:p>
        </w:tc>
      </w:tr>
      <w:tr w:rsidR="002744A3" w:rsidRPr="008F109B" w:rsidTr="00124F84">
        <w:trPr>
          <w:trHeight w:val="300"/>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00"/>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00"/>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00"/>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rPr>
                <w:rFonts w:ascii="仿宋_GB2312" w:eastAsia="仿宋_GB2312"/>
                <w:sz w:val="24"/>
              </w:rPr>
            </w:pPr>
          </w:p>
        </w:tc>
      </w:tr>
      <w:tr w:rsidR="002744A3" w:rsidRPr="008F109B" w:rsidTr="00124F84">
        <w:trPr>
          <w:trHeight w:val="300"/>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00"/>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r w:rsidR="002744A3" w:rsidRPr="008F109B" w:rsidTr="00124F84">
        <w:trPr>
          <w:trHeight w:val="315"/>
        </w:trPr>
        <w:tc>
          <w:tcPr>
            <w:tcW w:w="1029" w:type="dxa"/>
            <w:shd w:val="clear" w:color="auto" w:fill="auto"/>
            <w:vAlign w:val="center"/>
          </w:tcPr>
          <w:p w:rsidR="002744A3" w:rsidRPr="008F109B" w:rsidRDefault="002744A3" w:rsidP="00124F84">
            <w:pPr>
              <w:jc w:val="center"/>
              <w:rPr>
                <w:rFonts w:ascii="仿宋_GB2312" w:eastAsia="仿宋_GB2312"/>
                <w:sz w:val="24"/>
              </w:rPr>
            </w:pPr>
          </w:p>
        </w:tc>
        <w:tc>
          <w:tcPr>
            <w:tcW w:w="1250" w:type="dxa"/>
            <w:shd w:val="clear" w:color="auto" w:fill="auto"/>
            <w:vAlign w:val="center"/>
          </w:tcPr>
          <w:p w:rsidR="002744A3" w:rsidRPr="008F109B" w:rsidRDefault="002744A3" w:rsidP="00124F84">
            <w:pPr>
              <w:jc w:val="center"/>
              <w:rPr>
                <w:rFonts w:ascii="仿宋_GB2312" w:eastAsia="仿宋_GB2312"/>
                <w:sz w:val="24"/>
              </w:rPr>
            </w:pPr>
          </w:p>
        </w:tc>
        <w:tc>
          <w:tcPr>
            <w:tcW w:w="2321" w:type="dxa"/>
            <w:shd w:val="clear" w:color="auto" w:fill="auto"/>
            <w:vAlign w:val="center"/>
          </w:tcPr>
          <w:p w:rsidR="002744A3" w:rsidRPr="008F109B" w:rsidRDefault="002744A3" w:rsidP="00124F84">
            <w:pPr>
              <w:jc w:val="center"/>
              <w:rPr>
                <w:rFonts w:ascii="仿宋_GB2312" w:eastAsia="仿宋_GB2312"/>
                <w:sz w:val="24"/>
              </w:rPr>
            </w:pPr>
          </w:p>
        </w:tc>
        <w:tc>
          <w:tcPr>
            <w:tcW w:w="4580" w:type="dxa"/>
            <w:shd w:val="clear" w:color="auto" w:fill="auto"/>
            <w:vAlign w:val="center"/>
          </w:tcPr>
          <w:p w:rsidR="002744A3" w:rsidRPr="008F109B" w:rsidRDefault="002744A3" w:rsidP="00124F84">
            <w:pPr>
              <w:ind w:firstLineChars="200" w:firstLine="480"/>
              <w:jc w:val="center"/>
              <w:rPr>
                <w:rFonts w:ascii="仿宋_GB2312" w:eastAsia="仿宋_GB2312"/>
                <w:sz w:val="24"/>
              </w:rPr>
            </w:pPr>
          </w:p>
        </w:tc>
      </w:tr>
    </w:tbl>
    <w:p w:rsidR="002744A3" w:rsidRDefault="002744A3" w:rsidP="002744A3">
      <w:pPr>
        <w:adjustRightInd w:val="0"/>
        <w:snapToGrid w:val="0"/>
        <w:spacing w:line="360" w:lineRule="auto"/>
        <w:jc w:val="left"/>
        <w:rPr>
          <w:rFonts w:ascii="仿宋_GB2312" w:eastAsia="仿宋_GB2312" w:hAnsi="宋体"/>
          <w:bCs/>
          <w:sz w:val="28"/>
          <w:szCs w:val="28"/>
        </w:rPr>
      </w:pPr>
    </w:p>
    <w:p w:rsidR="002744A3" w:rsidRDefault="002744A3" w:rsidP="002744A3">
      <w:pPr>
        <w:adjustRightInd w:val="0"/>
        <w:snapToGrid w:val="0"/>
        <w:spacing w:line="360" w:lineRule="auto"/>
        <w:ind w:firstLineChars="2300" w:firstLine="6440"/>
        <w:jc w:val="left"/>
        <w:rPr>
          <w:rFonts w:ascii="仿宋_GB2312" w:eastAsia="仿宋_GB2312" w:hAnsi="宋体"/>
          <w:bCs/>
          <w:sz w:val="28"/>
          <w:szCs w:val="28"/>
        </w:rPr>
      </w:pPr>
    </w:p>
    <w:p w:rsidR="002744A3" w:rsidRDefault="002744A3" w:rsidP="002744A3">
      <w:pPr>
        <w:adjustRightInd w:val="0"/>
        <w:snapToGrid w:val="0"/>
        <w:spacing w:line="360" w:lineRule="auto"/>
        <w:ind w:firstLineChars="2300" w:firstLine="6440"/>
        <w:jc w:val="left"/>
        <w:rPr>
          <w:rFonts w:ascii="仿宋_GB2312" w:eastAsia="仿宋_GB2312" w:hAnsi="宋体"/>
          <w:bCs/>
          <w:sz w:val="28"/>
          <w:szCs w:val="28"/>
        </w:rPr>
      </w:pPr>
    </w:p>
    <w:p w:rsidR="002744A3" w:rsidRDefault="002744A3" w:rsidP="002744A3">
      <w:pPr>
        <w:adjustRightInd w:val="0"/>
        <w:snapToGrid w:val="0"/>
        <w:spacing w:line="360" w:lineRule="auto"/>
        <w:ind w:firstLineChars="2300" w:firstLine="6440"/>
        <w:jc w:val="left"/>
        <w:rPr>
          <w:rFonts w:ascii="仿宋_GB2312" w:eastAsia="仿宋_GB2312" w:hAnsi="宋体"/>
          <w:bCs/>
          <w:sz w:val="28"/>
          <w:szCs w:val="28"/>
        </w:rPr>
      </w:pPr>
      <w:r>
        <w:rPr>
          <w:rFonts w:ascii="仿宋_GB2312" w:eastAsia="仿宋_GB2312" w:hAnsi="宋体" w:hint="eastAsia"/>
          <w:bCs/>
          <w:sz w:val="28"/>
          <w:szCs w:val="28"/>
        </w:rPr>
        <w:t>单位（公章）</w:t>
      </w:r>
    </w:p>
    <w:p w:rsidR="002744A3" w:rsidRDefault="002744A3" w:rsidP="002744A3">
      <w:pPr>
        <w:adjustRightInd w:val="0"/>
        <w:snapToGrid w:val="0"/>
        <w:spacing w:line="360" w:lineRule="auto"/>
        <w:ind w:firstLineChars="2200" w:firstLine="6160"/>
        <w:jc w:val="left"/>
        <w:rPr>
          <w:rFonts w:ascii="仿宋_GB2312" w:eastAsia="仿宋_GB2312" w:hAnsi="宋体"/>
          <w:bCs/>
          <w:sz w:val="28"/>
          <w:szCs w:val="28"/>
        </w:rPr>
      </w:pPr>
      <w:r>
        <w:rPr>
          <w:rFonts w:ascii="仿宋_GB2312" w:eastAsia="仿宋_GB2312" w:hAnsi="宋体" w:hint="eastAsia"/>
          <w:bCs/>
          <w:sz w:val="28"/>
          <w:szCs w:val="28"/>
        </w:rPr>
        <w:t>2019年   月   日</w:t>
      </w:r>
    </w:p>
    <w:p w:rsidR="002744A3" w:rsidRDefault="002744A3" w:rsidP="002744A3">
      <w:pPr>
        <w:spacing w:line="360" w:lineRule="auto"/>
        <w:ind w:right="980"/>
        <w:rPr>
          <w:rFonts w:ascii="仿宋_GB2312" w:eastAsia="仿宋_GB2312" w:hAnsi="宋体"/>
          <w:bCs/>
          <w:sz w:val="28"/>
          <w:szCs w:val="28"/>
        </w:rPr>
      </w:pPr>
    </w:p>
    <w:p w:rsidR="002744A3" w:rsidRPr="0019022C" w:rsidRDefault="002744A3" w:rsidP="002744A3">
      <w:pPr>
        <w:spacing w:line="360" w:lineRule="auto"/>
        <w:ind w:right="900"/>
        <w:rPr>
          <w:rFonts w:ascii="仿宋_GB2312" w:eastAsia="仿宋_GB2312"/>
          <w:sz w:val="24"/>
          <w:szCs w:val="24"/>
        </w:rPr>
      </w:pPr>
    </w:p>
    <w:sectPr w:rsidR="002744A3" w:rsidRPr="0019022C" w:rsidSect="008F11AB">
      <w:pgSz w:w="11906" w:h="16838"/>
      <w:pgMar w:top="1440" w:right="1361"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40" w:rsidRDefault="006C7740" w:rsidP="0019022C">
      <w:r>
        <w:separator/>
      </w:r>
    </w:p>
  </w:endnote>
  <w:endnote w:type="continuationSeparator" w:id="0">
    <w:p w:rsidR="006C7740" w:rsidRDefault="006C7740" w:rsidP="0019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40" w:rsidRDefault="006C7740" w:rsidP="0019022C">
      <w:r>
        <w:separator/>
      </w:r>
    </w:p>
  </w:footnote>
  <w:footnote w:type="continuationSeparator" w:id="0">
    <w:p w:rsidR="006C7740" w:rsidRDefault="006C7740" w:rsidP="00190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43897"/>
    <w:multiLevelType w:val="singleLevel"/>
    <w:tmpl w:val="11143897"/>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2C"/>
    <w:rsid w:val="00075C1D"/>
    <w:rsid w:val="000D6C5D"/>
    <w:rsid w:val="000D722C"/>
    <w:rsid w:val="0019022C"/>
    <w:rsid w:val="002744A3"/>
    <w:rsid w:val="00453CE3"/>
    <w:rsid w:val="004A4601"/>
    <w:rsid w:val="006C7740"/>
    <w:rsid w:val="00736F2E"/>
    <w:rsid w:val="007C1997"/>
    <w:rsid w:val="0081360C"/>
    <w:rsid w:val="008F11AB"/>
    <w:rsid w:val="00982E66"/>
    <w:rsid w:val="00C1386B"/>
    <w:rsid w:val="00E12C00"/>
    <w:rsid w:val="00E46A1C"/>
    <w:rsid w:val="00F34C0E"/>
    <w:rsid w:val="00FB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71D7B-7CCA-4053-85B7-322427E6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2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022C"/>
    <w:rPr>
      <w:sz w:val="18"/>
      <w:szCs w:val="18"/>
    </w:rPr>
  </w:style>
  <w:style w:type="paragraph" w:styleId="a4">
    <w:name w:val="footer"/>
    <w:basedOn w:val="a"/>
    <w:link w:val="Char0"/>
    <w:uiPriority w:val="99"/>
    <w:unhideWhenUsed/>
    <w:rsid w:val="0019022C"/>
    <w:pPr>
      <w:tabs>
        <w:tab w:val="center" w:pos="4153"/>
        <w:tab w:val="right" w:pos="8306"/>
      </w:tabs>
      <w:snapToGrid w:val="0"/>
      <w:jc w:val="left"/>
    </w:pPr>
    <w:rPr>
      <w:sz w:val="18"/>
      <w:szCs w:val="18"/>
    </w:rPr>
  </w:style>
  <w:style w:type="character" w:customStyle="1" w:styleId="Char0">
    <w:name w:val="页脚 Char"/>
    <w:basedOn w:val="a0"/>
    <w:link w:val="a4"/>
    <w:uiPriority w:val="99"/>
    <w:rsid w:val="0019022C"/>
    <w:rPr>
      <w:sz w:val="18"/>
      <w:szCs w:val="18"/>
    </w:rPr>
  </w:style>
  <w:style w:type="paragraph" w:styleId="a5">
    <w:name w:val="Date"/>
    <w:basedOn w:val="a"/>
    <w:next w:val="a"/>
    <w:link w:val="Char1"/>
    <w:uiPriority w:val="99"/>
    <w:semiHidden/>
    <w:unhideWhenUsed/>
    <w:rsid w:val="008F11AB"/>
    <w:pPr>
      <w:ind w:leftChars="2500" w:left="100"/>
    </w:pPr>
  </w:style>
  <w:style w:type="character" w:customStyle="1" w:styleId="Char1">
    <w:name w:val="日期 Char"/>
    <w:basedOn w:val="a0"/>
    <w:link w:val="a5"/>
    <w:uiPriority w:val="99"/>
    <w:semiHidden/>
    <w:rsid w:val="008F11AB"/>
  </w:style>
  <w:style w:type="paragraph" w:styleId="a6">
    <w:name w:val="Normal (Web)"/>
    <w:basedOn w:val="a"/>
    <w:uiPriority w:val="99"/>
    <w:unhideWhenUsed/>
    <w:qFormat/>
    <w:rsid w:val="00982E66"/>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 文飞</cp:lastModifiedBy>
  <cp:revision>3</cp:revision>
  <dcterms:created xsi:type="dcterms:W3CDTF">2019-03-21T06:47:00Z</dcterms:created>
  <dcterms:modified xsi:type="dcterms:W3CDTF">2019-03-21T06:47:00Z</dcterms:modified>
</cp:coreProperties>
</file>