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大连市第二十四届“枫叶杯”英语演讲比赛通知</w:t>
      </w:r>
    </w:p>
    <w:p>
      <w:pPr>
        <w:ind w:firstLine="560" w:firstLineChars="200"/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</w:pPr>
      <w:r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为激发大连市民和广大青少年学习英语的热情，我市特举办大连市第二十四届“枫叶杯”英语演讲比赛，现将有关事宜通知如下：</w:t>
      </w:r>
    </w:p>
    <w:p>
      <w:pPr>
        <w:ind w:firstLine="562" w:firstLineChars="200"/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</w:pPr>
      <w:r>
        <w:rPr>
          <w:rStyle w:val="5"/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主办单位</w:t>
      </w:r>
      <w:r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：大连市人民对外友好协会、大连市教育局、大连市人民政府外事办公室、枫叶教育集</w:t>
      </w:r>
      <w:bookmarkStart w:id="0" w:name="_GoBack"/>
      <w:bookmarkEnd w:id="0"/>
      <w:r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团。</w:t>
      </w:r>
    </w:p>
    <w:p>
      <w:pPr>
        <w:ind w:firstLine="562" w:firstLineChars="200"/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</w:pPr>
      <w:r>
        <w:rPr>
          <w:rStyle w:val="5"/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协办单位</w:t>
      </w:r>
      <w:r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：大连外国语大学、大连理工大学、大连海事大学、大连民族大学、东北财经大学、辽宁师范大学、大连医科大学、大连交通大学、大连工业大学、大连海洋大学、大连大学、大连东软信息学院、大连理工大学城市学院、大连教育学院。</w:t>
      </w:r>
    </w:p>
    <w:p>
      <w:pPr>
        <w:ind w:firstLine="562" w:firstLineChars="200"/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</w:pPr>
      <w:r>
        <w:rPr>
          <w:rStyle w:val="5"/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参赛条件</w:t>
      </w:r>
      <w:r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：</w:t>
      </w:r>
    </w:p>
    <w:p>
      <w:pPr>
        <w:ind w:firstLine="560" w:firstLineChars="200"/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</w:pPr>
      <w:r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我市中国籍大、中、小学在校生及社会各界45周岁以下英语爱好者均可报名。（曾在英语国家连续生活两年以上者不符合参赛条件；历届“枫叶杯”英语演讲比赛的金奖或特等奖获得者，不得报名参加原获奖组别的比赛。）</w:t>
      </w:r>
    </w:p>
    <w:p>
      <w:pPr>
        <w:ind w:firstLine="562" w:firstLineChars="200"/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</w:pPr>
      <w:r>
        <w:rPr>
          <w:rStyle w:val="5"/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分组方法</w:t>
      </w:r>
      <w:r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:</w:t>
      </w:r>
    </w:p>
    <w:p>
      <w:pPr>
        <w:ind w:firstLine="560" w:firstLineChars="200"/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</w:pPr>
      <w:r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比赛分小学组、初中组、高中组、大学组、社会组（含在校研究生）。</w:t>
      </w:r>
    </w:p>
    <w:p>
      <w:pPr>
        <w:ind w:firstLine="562" w:firstLineChars="200"/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</w:pPr>
      <w:r>
        <w:rPr>
          <w:rStyle w:val="5"/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报名方式</w:t>
      </w:r>
      <w:r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：</w:t>
      </w:r>
    </w:p>
    <w:p>
      <w:pPr>
        <w:ind w:firstLine="560" w:firstLineChars="200"/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</w:pPr>
      <w:r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小学组、初中组、高中组参赛选手向所在学校报名，由学校在“大连教师网”下载报名表格统一报送至大连教育学院国际交流处（176956768@qq.com 电话：84355686）；大学组参赛选手向所在学校直接报名；社会组参赛选手请直接登录市政府外办网站www.wb.dl.gov.cn首页下载报名表格，填写后发至waibangov@163.com，社会组只接受网上报名，请勿邮寄或亲自送递表格。咨询电话：83686602。</w:t>
      </w:r>
    </w:p>
    <w:p>
      <w:pPr>
        <w:ind w:firstLine="562" w:firstLineChars="200"/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</w:pPr>
      <w:r>
        <w:rPr>
          <w:rStyle w:val="5"/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报名时间</w:t>
      </w:r>
      <w:r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：</w:t>
      </w:r>
    </w:p>
    <w:p>
      <w:pPr>
        <w:ind w:firstLine="560" w:firstLineChars="200"/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</w:pPr>
      <w:r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社会组报名自即日起至2021年4月11日（星期日）。其他组别报名时间请详询报名单位。</w:t>
      </w:r>
    </w:p>
    <w:p>
      <w:pPr>
        <w:ind w:firstLine="562" w:firstLineChars="200"/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</w:pPr>
      <w:r>
        <w:rPr>
          <w:rStyle w:val="5"/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参赛程序</w:t>
      </w:r>
      <w:r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：</w:t>
      </w:r>
    </w:p>
    <w:p>
      <w:pPr>
        <w:ind w:firstLine="560" w:firstLineChars="200"/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</w:pPr>
      <w:r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比赛分初赛、复赛、决赛。</w:t>
      </w:r>
    </w:p>
    <w:p>
      <w:pPr>
        <w:ind w:firstLine="562" w:firstLineChars="200"/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</w:pPr>
      <w:r>
        <w:rPr>
          <w:rStyle w:val="5"/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初赛</w:t>
      </w:r>
      <w:r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：</w:t>
      </w:r>
    </w:p>
    <w:p>
      <w:pPr>
        <w:ind w:firstLine="560" w:firstLineChars="200"/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</w:pPr>
      <w:r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小学组、初中组、高中组由各学校自行命题组织实施；大学组由所在学校组织实施。社会组初赛安排另行通知。</w:t>
      </w:r>
    </w:p>
    <w:p>
      <w:pPr>
        <w:ind w:firstLine="560" w:firstLineChars="200"/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</w:pPr>
      <w:r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大学组、社会组参赛者从下列演讲题目中自选一题准备，比赛时脱稿演讲，时间为3至4分钟，无现场问答环节。</w:t>
      </w:r>
    </w:p>
    <w:p>
      <w:pPr>
        <w:numPr>
          <w:ilvl w:val="0"/>
          <w:numId w:val="1"/>
        </w:numPr>
        <w:ind w:firstLine="560" w:firstLineChars="200"/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</w:pPr>
      <w:r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Comment on the following quote: “You can never cross the ocean until you have the courage to lose sight of the shore.”---Christopher Columbus</w:t>
      </w:r>
    </w:p>
    <w:p>
      <w:pPr>
        <w:numPr>
          <w:ilvl w:val="0"/>
          <w:numId w:val="1"/>
        </w:numPr>
        <w:ind w:left="0" w:leftChars="0" w:firstLine="560" w:firstLineChars="200"/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</w:pPr>
      <w:r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Comment on the following quote: “I cannot change the direction of the wind, but I can adjust my sails to always reach my destination.”---Jimmy Dean</w:t>
      </w:r>
    </w:p>
    <w:p>
      <w:pPr>
        <w:numPr>
          <w:ilvl w:val="0"/>
          <w:numId w:val="1"/>
        </w:numPr>
        <w:ind w:left="0" w:leftChars="0" w:firstLine="560" w:firstLineChars="200"/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</w:pPr>
      <w:r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Comment on the following statement: “To accomplish great things, we must not only act, but also dream, not only plan, but also believe.”</w:t>
      </w:r>
    </w:p>
    <w:p>
      <w:pPr>
        <w:numPr>
          <w:numId w:val="0"/>
        </w:numPr>
        <w:ind w:firstLine="562" w:firstLineChars="200"/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</w:pPr>
      <w:r>
        <w:rPr>
          <w:rStyle w:val="5"/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复赛</w:t>
      </w:r>
      <w:r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：</w:t>
      </w:r>
    </w:p>
    <w:p>
      <w:pPr>
        <w:numPr>
          <w:numId w:val="0"/>
        </w:numPr>
        <w:ind w:firstLine="560" w:firstLineChars="200"/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</w:pPr>
      <w:r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小学组、初中组、高中组每校1至2名选手进入对应组别复赛，具体细则由大连教育学院组织实施（咨询电话：84355686）。上述三组参赛者复赛题目、时间、地点由大连教育学院赛前另行通知。比赛时脱稿演讲，时间为2至3分钟。大学组和社会组进入复赛的选手当场抽题，经30分钟准备脱稿即席演讲，时间为3至4分钟。大学组和社会组复赛时间定于4月25日（星期日），地点待定。</w:t>
      </w:r>
    </w:p>
    <w:p>
      <w:pPr>
        <w:numPr>
          <w:numId w:val="0"/>
        </w:numPr>
        <w:ind w:firstLine="562" w:firstLineChars="200"/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</w:pPr>
      <w:r>
        <w:rPr>
          <w:rStyle w:val="5"/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决赛</w:t>
      </w:r>
      <w:r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：获得各组复赛前5名的选手进入决赛。决赛详情将公布于市政府外办网站www.wb.dl.gov.cn。</w:t>
      </w:r>
    </w:p>
    <w:p>
      <w:pPr>
        <w:numPr>
          <w:numId w:val="0"/>
        </w:numPr>
        <w:ind w:firstLine="562" w:firstLineChars="200"/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</w:pPr>
      <w:r>
        <w:rPr>
          <w:rStyle w:val="5"/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奖项设置</w:t>
      </w:r>
      <w:r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：</w:t>
      </w:r>
    </w:p>
    <w:p>
      <w:pPr>
        <w:numPr>
          <w:numId w:val="0"/>
        </w:numPr>
        <w:ind w:firstLine="562" w:firstLineChars="200"/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</w:pPr>
      <w:r>
        <w:rPr>
          <w:rStyle w:val="5"/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复赛</w:t>
      </w:r>
      <w:r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：复赛决出的大学组6至20名和社会组6至10名选手获得三等奖。其余入围复赛选手获得优秀奖。</w:t>
      </w:r>
    </w:p>
    <w:p>
      <w:pPr>
        <w:numPr>
          <w:numId w:val="0"/>
        </w:numPr>
        <w:ind w:firstLine="562" w:firstLineChars="200"/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</w:pPr>
      <w:r>
        <w:rPr>
          <w:rStyle w:val="5"/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决赛</w:t>
      </w:r>
      <w:r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：小学组、初中组、高中组、大学组、社会组分设特等奖1名、一等奖2名、二等奖2名。进入决赛的教师获指导教师证书。</w:t>
      </w:r>
    </w:p>
    <w:p>
      <w:pPr>
        <w:numPr>
          <w:ilvl w:val="0"/>
          <w:numId w:val="2"/>
        </w:numPr>
        <w:ind w:firstLine="562" w:firstLineChars="200"/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</w:pPr>
      <w:r>
        <w:rPr>
          <w:rStyle w:val="5"/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大学组、社会组</w:t>
      </w:r>
      <w:r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：特等奖：奖金5000元、奖杯、奖状一等奖：奖金3000元、奖杯、奖状二等奖：奖金2000元、奖杯、奖状</w:t>
      </w:r>
    </w:p>
    <w:p>
      <w:pPr>
        <w:numPr>
          <w:ilvl w:val="0"/>
          <w:numId w:val="2"/>
        </w:numPr>
        <w:ind w:left="0" w:leftChars="0" w:firstLine="562" w:firstLineChars="200"/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</w:pPr>
      <w:r>
        <w:rPr>
          <w:rStyle w:val="5"/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初中组、高中组</w:t>
      </w:r>
      <w:r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：特等奖：1000元购书卡、奖杯、奖状一等奖：600元购书卡、奖杯、奖状二等奖：400元购书卡、奖杯、奖状</w:t>
      </w:r>
    </w:p>
    <w:p>
      <w:pPr>
        <w:numPr>
          <w:ilvl w:val="0"/>
          <w:numId w:val="2"/>
        </w:numPr>
        <w:ind w:left="0" w:leftChars="0" w:firstLine="562" w:firstLineChars="200"/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</w:pPr>
      <w:r>
        <w:rPr>
          <w:rStyle w:val="5"/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小学组</w:t>
      </w:r>
      <w:r>
        <w:rPr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：特等奖：800元购书卡、奖杯、奖状一等奖：500元购书卡、奖杯、奖状二等奖：300元购书卡、奖杯、奖状</w:t>
      </w:r>
    </w:p>
    <w:p>
      <w:pPr>
        <w:numPr>
          <w:numId w:val="0"/>
        </w:numPr>
        <w:ind w:firstLine="562" w:firstLineChars="200"/>
        <w:rPr>
          <w:sz w:val="28"/>
          <w:szCs w:val="28"/>
        </w:rPr>
      </w:pPr>
      <w:r>
        <w:rPr>
          <w:rStyle w:val="5"/>
          <w:rFonts w:ascii="宋体" w:hAnsi="宋体" w:eastAsia="宋体" w:cs="宋体"/>
          <w:color w:val="000000"/>
          <w:sz w:val="28"/>
          <w:szCs w:val="28"/>
          <w:bdr w:val="none" w:color="auto" w:sz="0" w:space="0"/>
        </w:rPr>
        <w:t>社会组报名表可登陆市政府外办网站下载。网址</w:t>
      </w:r>
      <w:r>
        <w:rPr>
          <w:rStyle w:val="5"/>
          <w:rFonts w:ascii="宋体" w:hAnsi="宋体" w:eastAsia="宋体" w:cs="宋体"/>
          <w:color w:val="021EAA"/>
          <w:sz w:val="28"/>
          <w:szCs w:val="28"/>
          <w:bdr w:val="none" w:color="auto" w:sz="0" w:space="0"/>
        </w:rPr>
        <w:t>http://wb.dl.gov.cn/index.php/home/index/news_list/id/2402/column_id/1.html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CA232"/>
    <w:multiLevelType w:val="singleLevel"/>
    <w:tmpl w:val="4F9CA23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F049216"/>
    <w:multiLevelType w:val="singleLevel"/>
    <w:tmpl w:val="6F0492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07AB3"/>
    <w:rsid w:val="3110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2021-03-20T04:31:00Z</dcterms:created>
  <dc:creator>meng</dc:creator>
  <cp:lastModifiedBy>meng</cp:lastModifiedBy>
  <dcterms:modified xsi:type="dcterms:W3CDTF">2021-03-20T04:37:51Z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